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D414" w14:textId="3E0BB2F7" w:rsidR="001279CD" w:rsidRPr="001279CD" w:rsidRDefault="001279CD" w:rsidP="001279CD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1279CD">
        <w:rPr>
          <w:b/>
          <w:sz w:val="28"/>
        </w:rPr>
        <w:t>Marco 8,22-38</w:t>
      </w:r>
    </w:p>
    <w:p w14:paraId="34FFE53F" w14:textId="77777777" w:rsidR="001279CD" w:rsidRDefault="001279CD" w:rsidP="00D074A1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07B050F9" w14:textId="52C6F05C" w:rsidR="00D074A1" w:rsidRPr="008700C4" w:rsidRDefault="00D074A1" w:rsidP="00D074A1">
      <w:pPr>
        <w:tabs>
          <w:tab w:val="left" w:pos="1418"/>
          <w:tab w:val="left" w:pos="2268"/>
        </w:tabs>
        <w:ind w:left="851" w:firstLine="567"/>
        <w:rPr>
          <w:spacing w:val="5"/>
        </w:rPr>
      </w:pPr>
      <w:r w:rsidRPr="008700C4">
        <w:rPr>
          <w:position w:val="6"/>
          <w:vertAlign w:val="superscript"/>
        </w:rPr>
        <w:t>22</w:t>
      </w:r>
      <w:r w:rsidRPr="008700C4">
        <w:t xml:space="preserve">Giunsero a </w:t>
      </w:r>
      <w:proofErr w:type="spellStart"/>
      <w:r w:rsidRPr="008700C4">
        <w:t>Betsàida</w:t>
      </w:r>
      <w:proofErr w:type="spellEnd"/>
      <w:r w:rsidRPr="008700C4">
        <w:t xml:space="preserve">, e gli condussero un cieco, pregandolo di toccarlo. </w:t>
      </w:r>
      <w:r w:rsidRPr="008700C4">
        <w:rPr>
          <w:position w:val="6"/>
          <w:vertAlign w:val="superscript"/>
        </w:rPr>
        <w:t>23</w:t>
      </w:r>
      <w:r w:rsidRPr="008700C4">
        <w:t xml:space="preserve">Allora prese il cieco per mano, lo condusse fuori dal villaggio e, dopo avergli messo della saliva sugli occhi, gli impose le mani e gli chiese: «Vedi qualcosa?». </w:t>
      </w:r>
      <w:r w:rsidRPr="008700C4">
        <w:rPr>
          <w:position w:val="6"/>
          <w:vertAlign w:val="superscript"/>
        </w:rPr>
        <w:t>24</w:t>
      </w:r>
      <w:r w:rsidRPr="008700C4">
        <w:t xml:space="preserve">Quello, alzando gli occhi, diceva: «Vedo la gente, perché vedo come degli alberi che camminano». </w:t>
      </w:r>
      <w:r w:rsidRPr="008700C4">
        <w:rPr>
          <w:position w:val="6"/>
          <w:vertAlign w:val="superscript"/>
        </w:rPr>
        <w:t>25</w:t>
      </w:r>
      <w:r w:rsidRPr="008700C4">
        <w:t xml:space="preserve">Allora gli impose di nuovo le mani sugli occhi ed egli ci vide chiaramente, fu guarito e da lontano vedeva distintamente ogni cosa. </w:t>
      </w:r>
      <w:r w:rsidRPr="008700C4">
        <w:rPr>
          <w:position w:val="6"/>
          <w:vertAlign w:val="superscript"/>
        </w:rPr>
        <w:t>26</w:t>
      </w:r>
      <w:r w:rsidRPr="008700C4">
        <w:t>E lo rimandò a casa sua dicendo: «Non entrare nemmeno nel villaggio».</w:t>
      </w:r>
    </w:p>
    <w:p w14:paraId="121F0CE5" w14:textId="77777777" w:rsidR="00D074A1" w:rsidRPr="008700C4" w:rsidRDefault="00D074A1" w:rsidP="00D074A1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27</w:t>
      </w:r>
      <w:r w:rsidRPr="008700C4">
        <w:t xml:space="preserve">Poi Gesù partì con i suoi discepoli verso i villaggi intorno a </w:t>
      </w:r>
      <w:proofErr w:type="spellStart"/>
      <w:r w:rsidRPr="008700C4">
        <w:t>Cesarèa</w:t>
      </w:r>
      <w:proofErr w:type="spellEnd"/>
      <w:r w:rsidRPr="008700C4">
        <w:t xml:space="preserve"> di Filippo, e per la strada interrogava i suoi discepoli dicendo: «La gente, chi dice che io sia?». </w:t>
      </w:r>
      <w:r w:rsidRPr="008700C4">
        <w:rPr>
          <w:position w:val="6"/>
          <w:vertAlign w:val="superscript"/>
        </w:rPr>
        <w:t>28</w:t>
      </w:r>
      <w:r w:rsidRPr="008700C4">
        <w:t xml:space="preserve">Ed essi gli risposero: «Giovanni il Battista; altri dicono Elia e altri uno dei profeti». </w:t>
      </w:r>
      <w:r w:rsidRPr="008700C4">
        <w:rPr>
          <w:position w:val="6"/>
          <w:vertAlign w:val="superscript"/>
        </w:rPr>
        <w:t>29</w:t>
      </w:r>
      <w:r w:rsidRPr="008700C4">
        <w:t xml:space="preserve">Ed egli domandava loro: «Ma voi, chi dite che io sia?». Pietro gli rispose: «Tu sei il Cristo». </w:t>
      </w:r>
      <w:r w:rsidRPr="008700C4">
        <w:rPr>
          <w:position w:val="6"/>
          <w:vertAlign w:val="superscript"/>
        </w:rPr>
        <w:t>30</w:t>
      </w:r>
      <w:r w:rsidRPr="008700C4">
        <w:t>E ordinò loro severamente di non parlare di lui ad alcuno.</w:t>
      </w:r>
    </w:p>
    <w:p w14:paraId="4C3E55A7" w14:textId="77777777" w:rsidR="00D074A1" w:rsidRPr="008700C4" w:rsidRDefault="00D074A1" w:rsidP="00D074A1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31</w:t>
      </w:r>
      <w:r w:rsidRPr="008700C4">
        <w:t xml:space="preserve">E cominciò a insegnare loro che il Figlio </w:t>
      </w:r>
      <w:r>
        <w:t>dell’uomo doveva soffrire molto</w:t>
      </w:r>
      <w:r w:rsidRPr="008700C4">
        <w:t xml:space="preserve"> ed essere rifiutato dagli anziani, dai capi dei sacerdoti e dagli scribi, venire ucciso e, dopo tre giorni, risorgere. </w:t>
      </w:r>
      <w:r w:rsidRPr="008700C4">
        <w:rPr>
          <w:position w:val="6"/>
          <w:vertAlign w:val="superscript"/>
        </w:rPr>
        <w:t>32</w:t>
      </w:r>
      <w:r w:rsidRPr="008700C4">
        <w:t xml:space="preserve">Faceva questo discorso apertamente. Pietro lo prese in disparte e si mise a rimproverarlo. </w:t>
      </w:r>
      <w:r w:rsidRPr="008700C4">
        <w:rPr>
          <w:position w:val="6"/>
          <w:vertAlign w:val="superscript"/>
        </w:rPr>
        <w:t>33</w:t>
      </w:r>
      <w:r w:rsidRPr="008700C4">
        <w:t>Ma egli, voltatosi e guardando i suoi discepoli, rimproverò Pietro e disse: «Va’ dietro a me, Satana! Perché tu non pensi secondo Dio, ma secondo gli uomini».</w:t>
      </w:r>
    </w:p>
    <w:p w14:paraId="0E68C4CF" w14:textId="77777777" w:rsidR="00D074A1" w:rsidRPr="008700C4" w:rsidRDefault="00D074A1" w:rsidP="00D074A1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34</w:t>
      </w:r>
      <w:r w:rsidRPr="008700C4">
        <w:t xml:space="preserve">Convocata la folla insieme ai suoi discepoli, disse loro: «Se qualcuno vuol venire dietro a me, rinneghi </w:t>
      </w:r>
      <w:proofErr w:type="gramStart"/>
      <w:r w:rsidRPr="008700C4">
        <w:t>se</w:t>
      </w:r>
      <w:proofErr w:type="gramEnd"/>
      <w:r w:rsidRPr="008700C4">
        <w:t xml:space="preserve"> stesso, prenda la sua croce e mi segua. </w:t>
      </w:r>
      <w:r w:rsidRPr="008700C4">
        <w:rPr>
          <w:position w:val="6"/>
          <w:vertAlign w:val="superscript"/>
        </w:rPr>
        <w:t>35</w:t>
      </w:r>
      <w:r w:rsidRPr="008700C4">
        <w:t xml:space="preserve">Perché chi vuole salvare la propria vita, la perderà; ma chi perderà la propria vita per causa mia e del Vangelo, la salverà. </w:t>
      </w:r>
      <w:r w:rsidRPr="008700C4">
        <w:rPr>
          <w:position w:val="6"/>
          <w:vertAlign w:val="superscript"/>
        </w:rPr>
        <w:t>36</w:t>
      </w:r>
      <w:r w:rsidRPr="008700C4">
        <w:t xml:space="preserve">Infatti quale vantaggio c’è che un uomo guadagni il mondo intero e perda la propria vita? </w:t>
      </w:r>
      <w:r w:rsidRPr="008700C4">
        <w:rPr>
          <w:position w:val="6"/>
          <w:vertAlign w:val="superscript"/>
        </w:rPr>
        <w:t>37</w:t>
      </w:r>
      <w:r w:rsidRPr="008700C4">
        <w:t xml:space="preserve">Che cosa potrebbe dare un uomo in cambio della propria vita? </w:t>
      </w:r>
      <w:r w:rsidRPr="008700C4">
        <w:rPr>
          <w:position w:val="6"/>
          <w:vertAlign w:val="superscript"/>
        </w:rPr>
        <w:t>38</w:t>
      </w:r>
      <w:r w:rsidRPr="008700C4">
        <w:t>Chi si vergognerà di me e delle mie parole davanti a questa generazione adultera e peccatrice, anche il Figlio dell’uomo si vergognerà di lui, quando verrà nella gloria del Padre suo con gli angeli santi».</w:t>
      </w:r>
    </w:p>
    <w:p w14:paraId="6452E435" w14:textId="77777777" w:rsidR="00D074A1" w:rsidRPr="008700C4" w:rsidRDefault="00D074A1" w:rsidP="00D074A1">
      <w:pPr>
        <w:tabs>
          <w:tab w:val="left" w:pos="1418"/>
          <w:tab w:val="left" w:pos="2268"/>
        </w:tabs>
        <w:ind w:left="851" w:firstLine="567"/>
      </w:pPr>
    </w:p>
    <w:p w14:paraId="27F0099D" w14:textId="77777777" w:rsidR="008C0411" w:rsidRDefault="008C0411" w:rsidP="008C0411">
      <w:pPr>
        <w:spacing w:line="276" w:lineRule="auto"/>
        <w:ind w:firstLine="0"/>
        <w:jc w:val="left"/>
        <w:rPr>
          <w:rFonts w:ascii="Comic Sans MS" w:eastAsiaTheme="minorHAnsi" w:hAnsi="Comic Sans MS" w:cstheme="minorBidi"/>
          <w:iCs/>
          <w:szCs w:val="24"/>
        </w:rPr>
      </w:pPr>
    </w:p>
    <w:p w14:paraId="2C1B0F81" w14:textId="20179FCB" w:rsidR="008C0411" w:rsidRDefault="008C0411" w:rsidP="008C0411">
      <w:pPr>
        <w:spacing w:line="276" w:lineRule="auto"/>
        <w:ind w:firstLine="0"/>
        <w:jc w:val="left"/>
        <w:rPr>
          <w:rFonts w:ascii="Comic Sans MS" w:eastAsiaTheme="minorHAnsi" w:hAnsi="Comic Sans MS" w:cstheme="minorBidi"/>
          <w:iCs/>
          <w:szCs w:val="24"/>
        </w:rPr>
      </w:pPr>
      <w:r w:rsidRPr="008C0411">
        <w:rPr>
          <w:rFonts w:ascii="Comic Sans MS" w:eastAsiaTheme="minorHAnsi" w:hAnsi="Comic Sans MS" w:cstheme="minorBidi"/>
          <w:iCs/>
          <w:szCs w:val="24"/>
        </w:rPr>
        <w:t>*** *** ***</w:t>
      </w:r>
    </w:p>
    <w:p w14:paraId="4559E37F" w14:textId="2479542F" w:rsidR="008C0411" w:rsidRDefault="008C0411" w:rsidP="008C0411">
      <w:pPr>
        <w:spacing w:line="276" w:lineRule="auto"/>
        <w:ind w:firstLine="0"/>
        <w:jc w:val="left"/>
        <w:rPr>
          <w:rFonts w:ascii="Comic Sans MS" w:eastAsiaTheme="minorHAnsi" w:hAnsi="Comic Sans MS" w:cstheme="minorBidi"/>
          <w:iCs/>
          <w:szCs w:val="24"/>
        </w:rPr>
      </w:pPr>
    </w:p>
    <w:p w14:paraId="47F5B74D" w14:textId="408D40E6" w:rsidR="00AA2864" w:rsidRPr="008C0411" w:rsidRDefault="0036394F" w:rsidP="00AA2864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r w:rsidRPr="008C0411">
        <w:rPr>
          <w:rFonts w:asciiTheme="minorHAnsi" w:eastAsiaTheme="minorHAnsi" w:hAnsiTheme="minorHAnsi" w:cstheme="minorBidi"/>
          <w:iCs/>
          <w:sz w:val="28"/>
        </w:rPr>
        <w:t>Gesù</w:t>
      </w:r>
      <w:r w:rsidRPr="008C0411">
        <w:rPr>
          <w:rFonts w:asciiTheme="minorHAnsi" w:eastAsiaTheme="minorHAnsi" w:hAnsiTheme="minorHAnsi" w:cstheme="minorBidi"/>
          <w:sz w:val="28"/>
        </w:rPr>
        <w:t> </w:t>
      </w:r>
      <w:r w:rsidRPr="008C0411">
        <w:rPr>
          <w:rFonts w:asciiTheme="minorHAnsi" w:eastAsiaTheme="minorHAnsi" w:hAnsiTheme="minorHAnsi" w:cstheme="minorBidi"/>
          <w:iCs/>
          <w:sz w:val="28"/>
        </w:rPr>
        <w:t>guarisce</w:t>
      </w:r>
      <w:r w:rsidRPr="008C0411">
        <w:rPr>
          <w:rFonts w:asciiTheme="minorHAnsi" w:eastAsiaTheme="minorHAnsi" w:hAnsiTheme="minorHAnsi" w:cstheme="minorBidi"/>
          <w:sz w:val="28"/>
        </w:rPr>
        <w:t> </w:t>
      </w:r>
      <w:r w:rsidRPr="008C0411">
        <w:rPr>
          <w:rFonts w:asciiTheme="minorHAnsi" w:eastAsiaTheme="minorHAnsi" w:hAnsiTheme="minorHAnsi" w:cstheme="minorBidi"/>
          <w:iCs/>
          <w:sz w:val="28"/>
        </w:rPr>
        <w:t>un</w:t>
      </w:r>
      <w:r w:rsidRPr="008C0411">
        <w:rPr>
          <w:rFonts w:asciiTheme="minorHAnsi" w:eastAsiaTheme="minorHAnsi" w:hAnsiTheme="minorHAnsi" w:cstheme="minorBidi"/>
          <w:sz w:val="28"/>
        </w:rPr>
        <w:t> </w:t>
      </w:r>
      <w:r w:rsidRPr="008C0411">
        <w:rPr>
          <w:rFonts w:asciiTheme="minorHAnsi" w:eastAsiaTheme="minorHAnsi" w:hAnsiTheme="minorHAnsi" w:cstheme="minorBidi"/>
          <w:iCs/>
          <w:sz w:val="28"/>
        </w:rPr>
        <w:t>cieco</w:t>
      </w:r>
      <w:r w:rsidRPr="008C0411">
        <w:rPr>
          <w:rFonts w:asciiTheme="minorHAnsi" w:eastAsiaTheme="minorHAnsi" w:hAnsiTheme="minorHAnsi" w:cstheme="minorBidi"/>
          <w:sz w:val="28"/>
        </w:rPr>
        <w:t> </w:t>
      </w:r>
      <w:r w:rsidRPr="008C0411">
        <w:rPr>
          <w:rFonts w:asciiTheme="minorHAnsi" w:eastAsiaTheme="minorHAnsi" w:hAnsiTheme="minorHAnsi" w:cstheme="minorBidi"/>
          <w:iCs/>
          <w:sz w:val="28"/>
        </w:rPr>
        <w:t>a</w:t>
      </w:r>
      <w:r w:rsidRPr="008C0411">
        <w:rPr>
          <w:rFonts w:asciiTheme="minorHAnsi" w:eastAsiaTheme="minorHAnsi" w:hAnsiTheme="minorHAnsi" w:cstheme="minorBidi"/>
          <w:sz w:val="28"/>
        </w:rPr>
        <w:t> </w:t>
      </w:r>
      <w:proofErr w:type="spellStart"/>
      <w:r w:rsidRPr="008C0411">
        <w:rPr>
          <w:rFonts w:asciiTheme="minorHAnsi" w:eastAsiaTheme="minorHAnsi" w:hAnsiTheme="minorHAnsi" w:cstheme="minorBidi"/>
          <w:iCs/>
          <w:sz w:val="28"/>
        </w:rPr>
        <w:t>Betsaida</w:t>
      </w:r>
      <w:proofErr w:type="spellEnd"/>
      <w:r w:rsidRPr="008C0411">
        <w:rPr>
          <w:rFonts w:asciiTheme="minorHAnsi" w:eastAsiaTheme="minorHAnsi" w:hAnsiTheme="minorHAnsi" w:cstheme="minorBidi"/>
          <w:sz w:val="28"/>
        </w:rPr>
        <w:t>,</w:t>
      </w:r>
      <w:r w:rsidR="00AA2864" w:rsidRPr="008C0411">
        <w:rPr>
          <w:rFonts w:asciiTheme="minorHAnsi" w:eastAsiaTheme="minorHAnsi" w:hAnsiTheme="minorHAnsi" w:cstheme="minorBidi"/>
          <w:sz w:val="28"/>
        </w:rPr>
        <w:t xml:space="preserve"> una città </w:t>
      </w:r>
      <w:r w:rsidRPr="008C0411">
        <w:rPr>
          <w:rFonts w:asciiTheme="minorHAnsi" w:eastAsiaTheme="minorHAnsi" w:hAnsiTheme="minorHAnsi" w:cstheme="minorBidi"/>
          <w:sz w:val="28"/>
        </w:rPr>
        <w:t xml:space="preserve">posta alla foce del Giordano. Ciò che ha di speciale questo miracolo è </w:t>
      </w:r>
      <w:r w:rsidR="00AA2864" w:rsidRPr="008C0411">
        <w:rPr>
          <w:rFonts w:asciiTheme="minorHAnsi" w:eastAsiaTheme="minorHAnsi" w:hAnsiTheme="minorHAnsi" w:cstheme="minorBidi"/>
          <w:sz w:val="28"/>
        </w:rPr>
        <w:t xml:space="preserve">il fatto </w:t>
      </w:r>
      <w:r w:rsidRPr="008C0411">
        <w:rPr>
          <w:rFonts w:asciiTheme="minorHAnsi" w:eastAsiaTheme="minorHAnsi" w:hAnsiTheme="minorHAnsi" w:cstheme="minorBidi"/>
          <w:sz w:val="28"/>
        </w:rPr>
        <w:t xml:space="preserve">che </w:t>
      </w:r>
      <w:r w:rsidR="00AA2864" w:rsidRPr="008C0411">
        <w:rPr>
          <w:rFonts w:asciiTheme="minorHAnsi" w:eastAsiaTheme="minorHAnsi" w:hAnsiTheme="minorHAnsi" w:cstheme="minorBidi"/>
          <w:sz w:val="28"/>
        </w:rPr>
        <w:t xml:space="preserve">il cieco recuperi </w:t>
      </w:r>
      <w:r w:rsidRPr="008C0411">
        <w:rPr>
          <w:rFonts w:asciiTheme="minorHAnsi" w:eastAsiaTheme="minorHAnsi" w:hAnsiTheme="minorHAnsi" w:cstheme="minorBidi"/>
          <w:sz w:val="28"/>
        </w:rPr>
        <w:t>la vista </w:t>
      </w:r>
      <w:r w:rsidRPr="008C0411">
        <w:rPr>
          <w:rFonts w:asciiTheme="minorHAnsi" w:eastAsiaTheme="minorHAnsi" w:hAnsiTheme="minorHAnsi" w:cstheme="minorBidi"/>
          <w:iCs/>
          <w:sz w:val="28"/>
        </w:rPr>
        <w:t>grad</w:t>
      </w:r>
      <w:r w:rsidR="00AA2864" w:rsidRPr="008C0411">
        <w:rPr>
          <w:rFonts w:asciiTheme="minorHAnsi" w:eastAsiaTheme="minorHAnsi" w:hAnsiTheme="minorHAnsi" w:cstheme="minorBidi"/>
          <w:iCs/>
          <w:sz w:val="28"/>
        </w:rPr>
        <w:t>ualmente</w:t>
      </w:r>
      <w:r w:rsidR="005E6CBF" w:rsidRPr="008C0411">
        <w:rPr>
          <w:rFonts w:asciiTheme="minorHAnsi" w:eastAsiaTheme="minorHAnsi" w:hAnsiTheme="minorHAnsi" w:cstheme="minorBidi"/>
          <w:sz w:val="28"/>
        </w:rPr>
        <w:t xml:space="preserve">, </w:t>
      </w:r>
      <w:r w:rsidR="00AA2864" w:rsidRPr="008C0411">
        <w:rPr>
          <w:rFonts w:asciiTheme="minorHAnsi" w:eastAsiaTheme="minorHAnsi" w:hAnsiTheme="minorHAnsi" w:cstheme="minorBidi"/>
          <w:iCs/>
          <w:sz w:val="28"/>
        </w:rPr>
        <w:t>quasi a simboleggiare il faticoso percorso verso la fede dei discepoli</w:t>
      </w:r>
      <w:r w:rsidRPr="008C0411">
        <w:rPr>
          <w:rFonts w:asciiTheme="minorHAnsi" w:eastAsiaTheme="minorHAnsi" w:hAnsiTheme="minorHAnsi" w:cstheme="minorBidi"/>
          <w:iCs/>
          <w:sz w:val="28"/>
        </w:rPr>
        <w:t>.</w:t>
      </w:r>
      <w:r w:rsidRPr="008C0411">
        <w:rPr>
          <w:rFonts w:asciiTheme="minorHAnsi" w:eastAsiaTheme="minorHAnsi" w:hAnsiTheme="minorHAnsi" w:cstheme="minorBidi"/>
          <w:sz w:val="28"/>
        </w:rPr>
        <w:t> </w:t>
      </w:r>
    </w:p>
    <w:p w14:paraId="5C010C62" w14:textId="0AC09F22" w:rsidR="00D55BE7" w:rsidRPr="008C0411" w:rsidRDefault="0036394F" w:rsidP="00AA2864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r w:rsidRPr="008C0411">
        <w:rPr>
          <w:rFonts w:asciiTheme="minorHAnsi" w:eastAsiaTheme="minorHAnsi" w:hAnsiTheme="minorHAnsi" w:cstheme="minorBidi"/>
          <w:sz w:val="28"/>
        </w:rPr>
        <w:t xml:space="preserve">Da </w:t>
      </w:r>
      <w:proofErr w:type="spellStart"/>
      <w:r w:rsidRPr="008C0411">
        <w:rPr>
          <w:rFonts w:asciiTheme="minorHAnsi" w:eastAsiaTheme="minorHAnsi" w:hAnsiTheme="minorHAnsi" w:cstheme="minorBidi"/>
          <w:sz w:val="28"/>
        </w:rPr>
        <w:t>Betsaida</w:t>
      </w:r>
      <w:proofErr w:type="spellEnd"/>
      <w:r w:rsidRPr="008C0411">
        <w:rPr>
          <w:rFonts w:asciiTheme="minorHAnsi" w:eastAsiaTheme="minorHAnsi" w:hAnsiTheme="minorHAnsi" w:cstheme="minorBidi"/>
          <w:sz w:val="28"/>
        </w:rPr>
        <w:t>, Gesù viaggi</w:t>
      </w:r>
      <w:r w:rsidR="00AA2864" w:rsidRPr="008C0411">
        <w:rPr>
          <w:rFonts w:asciiTheme="minorHAnsi" w:eastAsiaTheme="minorHAnsi" w:hAnsiTheme="minorHAnsi" w:cstheme="minorBidi"/>
          <w:sz w:val="28"/>
        </w:rPr>
        <w:t>a</w:t>
      </w:r>
      <w:r w:rsidRPr="008C0411">
        <w:rPr>
          <w:rFonts w:asciiTheme="minorHAnsi" w:eastAsiaTheme="minorHAnsi" w:hAnsiTheme="minorHAnsi" w:cstheme="minorBidi"/>
          <w:sz w:val="28"/>
        </w:rPr>
        <w:t xml:space="preserve"> per la valle superiore del Giordano</w:t>
      </w:r>
      <w:r w:rsidR="00AA2864" w:rsidRPr="008C0411">
        <w:rPr>
          <w:rFonts w:asciiTheme="minorHAnsi" w:eastAsiaTheme="minorHAnsi" w:hAnsiTheme="minorHAnsi" w:cstheme="minorBidi"/>
          <w:sz w:val="28"/>
        </w:rPr>
        <w:t xml:space="preserve"> </w:t>
      </w:r>
      <w:r w:rsidRPr="008C0411">
        <w:rPr>
          <w:rFonts w:asciiTheme="minorHAnsi" w:eastAsiaTheme="minorHAnsi" w:hAnsiTheme="minorHAnsi" w:cstheme="minorBidi"/>
          <w:sz w:val="28"/>
        </w:rPr>
        <w:t>verso Cesarea di Filipp</w:t>
      </w:r>
      <w:r w:rsidR="00402D74">
        <w:rPr>
          <w:rFonts w:asciiTheme="minorHAnsi" w:eastAsiaTheme="minorHAnsi" w:hAnsiTheme="minorHAnsi" w:cstheme="minorBidi"/>
          <w:sz w:val="28"/>
        </w:rPr>
        <w:t>o</w:t>
      </w:r>
      <w:r w:rsidRPr="008C0411">
        <w:rPr>
          <w:rFonts w:asciiTheme="minorHAnsi" w:eastAsiaTheme="minorHAnsi" w:hAnsiTheme="minorHAnsi" w:cstheme="minorBidi"/>
          <w:sz w:val="28"/>
        </w:rPr>
        <w:t>, e, strada facendo, interrog</w:t>
      </w:r>
      <w:r w:rsidR="00AA2864" w:rsidRPr="008C0411">
        <w:rPr>
          <w:rFonts w:asciiTheme="minorHAnsi" w:eastAsiaTheme="minorHAnsi" w:hAnsiTheme="minorHAnsi" w:cstheme="minorBidi"/>
          <w:sz w:val="28"/>
        </w:rPr>
        <w:t>a</w:t>
      </w:r>
      <w:r w:rsidRPr="008C0411">
        <w:rPr>
          <w:rFonts w:asciiTheme="minorHAnsi" w:eastAsiaTheme="minorHAnsi" w:hAnsiTheme="minorHAnsi" w:cstheme="minorBidi"/>
          <w:sz w:val="28"/>
        </w:rPr>
        <w:t xml:space="preserve"> i discepoli su </w:t>
      </w:r>
      <w:r w:rsidR="00D55BE7" w:rsidRPr="008C0411">
        <w:rPr>
          <w:rFonts w:asciiTheme="minorHAnsi" w:eastAsiaTheme="minorHAnsi" w:hAnsiTheme="minorHAnsi" w:cstheme="minorBidi"/>
          <w:sz w:val="28"/>
        </w:rPr>
        <w:t xml:space="preserve">come viene percepita la sua identità </w:t>
      </w:r>
      <w:r w:rsidR="005E6CBF" w:rsidRPr="008C0411">
        <w:rPr>
          <w:rFonts w:asciiTheme="minorHAnsi" w:eastAsiaTheme="minorHAnsi" w:hAnsiTheme="minorHAnsi" w:cstheme="minorBidi"/>
          <w:sz w:val="28"/>
        </w:rPr>
        <w:t>da parte dell</w:t>
      </w:r>
      <w:r w:rsidR="00D55BE7" w:rsidRPr="008C0411">
        <w:rPr>
          <w:rFonts w:asciiTheme="minorHAnsi" w:eastAsiaTheme="minorHAnsi" w:hAnsiTheme="minorHAnsi" w:cstheme="minorBidi"/>
          <w:sz w:val="28"/>
        </w:rPr>
        <w:t xml:space="preserve">a gente e </w:t>
      </w:r>
      <w:r w:rsidR="005E6CBF" w:rsidRPr="008C0411">
        <w:rPr>
          <w:rFonts w:asciiTheme="minorHAnsi" w:eastAsiaTheme="minorHAnsi" w:hAnsiTheme="minorHAnsi" w:cstheme="minorBidi"/>
          <w:sz w:val="28"/>
        </w:rPr>
        <w:t>de</w:t>
      </w:r>
      <w:r w:rsidR="00D55BE7" w:rsidRPr="008C0411">
        <w:rPr>
          <w:rFonts w:asciiTheme="minorHAnsi" w:eastAsiaTheme="minorHAnsi" w:hAnsiTheme="minorHAnsi" w:cstheme="minorBidi"/>
          <w:sz w:val="28"/>
        </w:rPr>
        <w:t xml:space="preserve">gli stessi discepoli. </w:t>
      </w:r>
      <w:r w:rsidR="008B1112" w:rsidRPr="008C0411">
        <w:rPr>
          <w:rFonts w:asciiTheme="minorHAnsi" w:eastAsiaTheme="minorHAnsi" w:hAnsiTheme="minorHAnsi" w:cstheme="minorBidi"/>
          <w:sz w:val="28"/>
        </w:rPr>
        <w:t>Si tratta di</w:t>
      </w:r>
      <w:r w:rsidR="00D55BE7" w:rsidRPr="008C0411">
        <w:rPr>
          <w:rFonts w:asciiTheme="minorHAnsi" w:eastAsiaTheme="minorHAnsi" w:hAnsiTheme="minorHAnsi" w:cstheme="minorBidi"/>
          <w:sz w:val="28"/>
        </w:rPr>
        <w:t xml:space="preserve"> un momento decisivo nel Vangelo di Marco, che fin qui ha continuamente presentato la domanda su Gesù. </w:t>
      </w:r>
    </w:p>
    <w:p w14:paraId="68D17C38" w14:textId="1B32B15E" w:rsidR="006F3237" w:rsidRPr="008C0411" w:rsidRDefault="000A1214" w:rsidP="003E0F87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r w:rsidRPr="008C0411">
        <w:rPr>
          <w:rFonts w:asciiTheme="minorHAnsi" w:eastAsiaTheme="minorHAnsi" w:hAnsiTheme="minorHAnsi" w:cstheme="minorBidi"/>
          <w:sz w:val="28"/>
        </w:rPr>
        <w:t xml:space="preserve">Tra la gente c’è chi crede, come Erode, che Gesù sia </w:t>
      </w:r>
      <w:r w:rsidR="006F3237" w:rsidRPr="008C0411">
        <w:rPr>
          <w:rFonts w:asciiTheme="minorHAnsi" w:eastAsiaTheme="minorHAnsi" w:hAnsiTheme="minorHAnsi" w:cstheme="minorBidi"/>
          <w:sz w:val="28"/>
        </w:rPr>
        <w:t>Giovanni il Battista</w:t>
      </w:r>
      <w:r w:rsidRPr="008C0411">
        <w:rPr>
          <w:rFonts w:asciiTheme="minorHAnsi" w:eastAsiaTheme="minorHAnsi" w:hAnsiTheme="minorHAnsi" w:cstheme="minorBidi"/>
          <w:sz w:val="28"/>
        </w:rPr>
        <w:t xml:space="preserve"> redivivo.</w:t>
      </w:r>
      <w:r w:rsidR="00FF6AB4" w:rsidRPr="008C0411">
        <w:rPr>
          <w:rFonts w:asciiTheme="minorHAnsi" w:eastAsiaTheme="minorHAnsi" w:hAnsiTheme="minorHAnsi" w:cstheme="minorBidi"/>
          <w:sz w:val="28"/>
        </w:rPr>
        <w:t xml:space="preserve"> Al</w:t>
      </w:r>
      <w:r w:rsidR="00CE7E31" w:rsidRPr="008C0411">
        <w:rPr>
          <w:rFonts w:asciiTheme="minorHAnsi" w:eastAsiaTheme="minorHAnsi" w:hAnsiTheme="minorHAnsi" w:cstheme="minorBidi"/>
          <w:sz w:val="28"/>
        </w:rPr>
        <w:t>cuni invece</w:t>
      </w:r>
      <w:r w:rsidR="00FF6AB4" w:rsidRPr="008C0411">
        <w:rPr>
          <w:rFonts w:asciiTheme="minorHAnsi" w:eastAsiaTheme="minorHAnsi" w:hAnsiTheme="minorHAnsi" w:cstheme="minorBidi"/>
          <w:sz w:val="28"/>
        </w:rPr>
        <w:t xml:space="preserve"> pensano a Elia, il primo dei profeti, che doveva tornare </w:t>
      </w:r>
      <w:r w:rsidR="006F3237" w:rsidRPr="008C0411">
        <w:rPr>
          <w:rFonts w:asciiTheme="minorHAnsi" w:eastAsiaTheme="minorHAnsi" w:hAnsiTheme="minorHAnsi" w:cstheme="minorBidi"/>
          <w:sz w:val="28"/>
        </w:rPr>
        <w:t>a preparare il giorno del Signore</w:t>
      </w:r>
      <w:r w:rsidR="00CE7E31" w:rsidRPr="008C0411">
        <w:rPr>
          <w:rFonts w:asciiTheme="minorHAnsi" w:eastAsiaTheme="minorHAnsi" w:hAnsiTheme="minorHAnsi" w:cstheme="minorBidi"/>
          <w:sz w:val="28"/>
        </w:rPr>
        <w:t xml:space="preserve">. Altri, infine, ritengono Gesù </w:t>
      </w:r>
      <w:r w:rsidR="006F3237" w:rsidRPr="008C0411">
        <w:rPr>
          <w:rFonts w:asciiTheme="minorHAnsi" w:eastAsiaTheme="minorHAnsi" w:hAnsiTheme="minorHAnsi" w:cstheme="minorBidi"/>
          <w:sz w:val="28"/>
        </w:rPr>
        <w:t xml:space="preserve">uno dei </w:t>
      </w:r>
      <w:r w:rsidR="00CE7E31" w:rsidRPr="008C0411">
        <w:rPr>
          <w:rFonts w:asciiTheme="minorHAnsi" w:eastAsiaTheme="minorHAnsi" w:hAnsiTheme="minorHAnsi" w:cstheme="minorBidi"/>
          <w:sz w:val="28"/>
        </w:rPr>
        <w:t>p</w:t>
      </w:r>
      <w:r w:rsidR="006F3237" w:rsidRPr="008C0411">
        <w:rPr>
          <w:rFonts w:asciiTheme="minorHAnsi" w:eastAsiaTheme="minorHAnsi" w:hAnsiTheme="minorHAnsi" w:cstheme="minorBidi"/>
          <w:sz w:val="28"/>
        </w:rPr>
        <w:t>rofeti</w:t>
      </w:r>
      <w:r w:rsidR="00CE7E31" w:rsidRPr="008C0411">
        <w:rPr>
          <w:rFonts w:asciiTheme="minorHAnsi" w:eastAsiaTheme="minorHAnsi" w:hAnsiTheme="minorHAnsi" w:cstheme="minorBidi"/>
          <w:sz w:val="28"/>
        </w:rPr>
        <w:t>.</w:t>
      </w:r>
      <w:r w:rsidR="006F3237" w:rsidRPr="008C0411">
        <w:rPr>
          <w:rFonts w:asciiTheme="minorHAnsi" w:eastAsiaTheme="minorHAnsi" w:hAnsiTheme="minorHAnsi" w:cstheme="minorBidi"/>
          <w:sz w:val="28"/>
        </w:rPr>
        <w:t xml:space="preserve"> La gente riconosce il particolare rapporto di Gesù con Dio</w:t>
      </w:r>
      <w:r w:rsidR="00CE7E31" w:rsidRPr="008C0411">
        <w:rPr>
          <w:rFonts w:asciiTheme="minorHAnsi" w:eastAsiaTheme="minorHAnsi" w:hAnsiTheme="minorHAnsi" w:cstheme="minorBidi"/>
          <w:sz w:val="28"/>
        </w:rPr>
        <w:t>,</w:t>
      </w:r>
      <w:r w:rsidR="006F3237" w:rsidRPr="008C0411">
        <w:rPr>
          <w:rFonts w:asciiTheme="minorHAnsi" w:eastAsiaTheme="minorHAnsi" w:hAnsiTheme="minorHAnsi" w:cstheme="minorBidi"/>
          <w:sz w:val="28"/>
        </w:rPr>
        <w:t xml:space="preserve"> ma </w:t>
      </w:r>
      <w:r w:rsidR="00CE7E31" w:rsidRPr="008C0411">
        <w:rPr>
          <w:rFonts w:asciiTheme="minorHAnsi" w:eastAsiaTheme="minorHAnsi" w:hAnsiTheme="minorHAnsi" w:cstheme="minorBidi"/>
          <w:sz w:val="28"/>
        </w:rPr>
        <w:t>lo</w:t>
      </w:r>
      <w:r w:rsidR="006F3237" w:rsidRPr="008C0411">
        <w:rPr>
          <w:rFonts w:asciiTheme="minorHAnsi" w:eastAsiaTheme="minorHAnsi" w:hAnsiTheme="minorHAnsi" w:cstheme="minorBidi"/>
          <w:sz w:val="28"/>
        </w:rPr>
        <w:t xml:space="preserve"> interpreta secondo l’ottica religiosa corrente: la sua novità è ignorata.</w:t>
      </w:r>
    </w:p>
    <w:p w14:paraId="16E31407" w14:textId="10727290" w:rsidR="001B533A" w:rsidRPr="008C0411" w:rsidRDefault="003E0F87" w:rsidP="001B533A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r w:rsidRPr="008C0411">
        <w:rPr>
          <w:rFonts w:asciiTheme="minorHAnsi" w:eastAsiaTheme="minorHAnsi" w:hAnsiTheme="minorHAnsi" w:cstheme="minorBidi"/>
          <w:sz w:val="28"/>
        </w:rPr>
        <w:lastRenderedPageBreak/>
        <w:t xml:space="preserve">Dai </w:t>
      </w:r>
      <w:r w:rsidR="006F3237" w:rsidRPr="008C0411">
        <w:rPr>
          <w:rFonts w:asciiTheme="minorHAnsi" w:eastAsiaTheme="minorHAnsi" w:hAnsiTheme="minorHAnsi" w:cstheme="minorBidi"/>
          <w:sz w:val="28"/>
        </w:rPr>
        <w:t xml:space="preserve">discepoli </w:t>
      </w:r>
      <w:r w:rsidR="00CE7E31" w:rsidRPr="008C0411">
        <w:rPr>
          <w:rFonts w:asciiTheme="minorHAnsi" w:eastAsiaTheme="minorHAnsi" w:hAnsiTheme="minorHAnsi" w:cstheme="minorBidi"/>
          <w:sz w:val="28"/>
        </w:rPr>
        <w:t xml:space="preserve">Gesù </w:t>
      </w:r>
      <w:r w:rsidR="006F3237" w:rsidRPr="008C0411">
        <w:rPr>
          <w:rFonts w:asciiTheme="minorHAnsi" w:eastAsiaTheme="minorHAnsi" w:hAnsiTheme="minorHAnsi" w:cstheme="minorBidi"/>
          <w:sz w:val="28"/>
        </w:rPr>
        <w:t>si attende una speciale risposta</w:t>
      </w:r>
      <w:r w:rsidRPr="008C0411">
        <w:rPr>
          <w:rFonts w:asciiTheme="minorHAnsi" w:eastAsiaTheme="minorHAnsi" w:hAnsiTheme="minorHAnsi" w:cstheme="minorBidi"/>
          <w:sz w:val="28"/>
        </w:rPr>
        <w:t xml:space="preserve">, che viene </w:t>
      </w:r>
      <w:r w:rsidR="006F3237" w:rsidRPr="008C0411">
        <w:rPr>
          <w:rFonts w:asciiTheme="minorHAnsi" w:eastAsiaTheme="minorHAnsi" w:hAnsiTheme="minorHAnsi" w:cstheme="minorBidi"/>
          <w:sz w:val="28"/>
        </w:rPr>
        <w:t>da Pietro</w:t>
      </w:r>
      <w:r w:rsidR="00CE7E31" w:rsidRPr="008C0411">
        <w:rPr>
          <w:rFonts w:asciiTheme="minorHAnsi" w:eastAsiaTheme="minorHAnsi" w:hAnsiTheme="minorHAnsi" w:cstheme="minorBidi"/>
          <w:sz w:val="28"/>
        </w:rPr>
        <w:t xml:space="preserve">: </w:t>
      </w:r>
      <w:r w:rsidR="00CE7E31" w:rsidRPr="008C0411">
        <w:rPr>
          <w:rFonts w:asciiTheme="minorHAnsi" w:eastAsiaTheme="minorHAnsi" w:hAnsiTheme="minorHAnsi" w:cstheme="minorBidi"/>
          <w:i/>
          <w:sz w:val="28"/>
        </w:rPr>
        <w:t>«Tu sei il Cristo»</w:t>
      </w:r>
      <w:r w:rsidR="00CE7E31" w:rsidRPr="008C0411">
        <w:rPr>
          <w:rFonts w:asciiTheme="minorHAnsi" w:eastAsiaTheme="minorHAnsi" w:hAnsiTheme="minorHAnsi" w:cstheme="minorBidi"/>
          <w:sz w:val="28"/>
        </w:rPr>
        <w:t xml:space="preserve">. Gesù quindi non </w:t>
      </w:r>
      <w:r w:rsidRPr="008C0411">
        <w:rPr>
          <w:rFonts w:asciiTheme="minorHAnsi" w:eastAsiaTheme="minorHAnsi" w:hAnsiTheme="minorHAnsi" w:cstheme="minorBidi"/>
          <w:sz w:val="28"/>
        </w:rPr>
        <w:t xml:space="preserve">è </w:t>
      </w:r>
      <w:r w:rsidR="00CE7E31" w:rsidRPr="008C0411">
        <w:rPr>
          <w:rFonts w:asciiTheme="minorHAnsi" w:eastAsiaTheme="minorHAnsi" w:hAnsiTheme="minorHAnsi" w:cstheme="minorBidi"/>
          <w:sz w:val="28"/>
        </w:rPr>
        <w:t xml:space="preserve">uno dei profeti, ma il Messia atteso. </w:t>
      </w:r>
      <w:r w:rsidR="001B533A" w:rsidRPr="008C0411">
        <w:rPr>
          <w:rFonts w:asciiTheme="minorHAnsi" w:eastAsiaTheme="minorHAnsi" w:hAnsiTheme="minorHAnsi" w:cstheme="minorBidi"/>
          <w:sz w:val="28"/>
        </w:rPr>
        <w:t>Anche in questo caso Gesù impone i</w:t>
      </w:r>
      <w:r w:rsidR="006F3237" w:rsidRPr="008C0411">
        <w:rPr>
          <w:rFonts w:asciiTheme="minorHAnsi" w:eastAsiaTheme="minorHAnsi" w:hAnsiTheme="minorHAnsi" w:cstheme="minorBidi"/>
          <w:sz w:val="28"/>
        </w:rPr>
        <w:t>l silenzio</w:t>
      </w:r>
      <w:r w:rsidR="001B533A" w:rsidRPr="008C0411">
        <w:rPr>
          <w:rFonts w:asciiTheme="minorHAnsi" w:eastAsiaTheme="minorHAnsi" w:hAnsiTheme="minorHAnsi" w:cstheme="minorBidi"/>
          <w:sz w:val="28"/>
        </w:rPr>
        <w:t xml:space="preserve">: ha paura di essere frainteso. </w:t>
      </w:r>
    </w:p>
    <w:p w14:paraId="5366ED1E" w14:textId="77777777" w:rsidR="00402D74" w:rsidRDefault="001B533A" w:rsidP="00255663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r w:rsidRPr="008C0411">
        <w:rPr>
          <w:rFonts w:asciiTheme="minorHAnsi" w:eastAsiaTheme="minorHAnsi" w:hAnsiTheme="minorHAnsi" w:cstheme="minorBidi"/>
          <w:sz w:val="28"/>
        </w:rPr>
        <w:t xml:space="preserve">E in effetti anche la risposta di Pietro, in apparenza corretta, sottintende un fraintendimento. Appena </w:t>
      </w:r>
      <w:r w:rsidR="003E0F87" w:rsidRPr="008C0411">
        <w:rPr>
          <w:rFonts w:asciiTheme="minorHAnsi" w:eastAsiaTheme="minorHAnsi" w:hAnsiTheme="minorHAnsi" w:cstheme="minorBidi"/>
          <w:sz w:val="28"/>
        </w:rPr>
        <w:t xml:space="preserve">infatti </w:t>
      </w:r>
      <w:r w:rsidRPr="008C0411">
        <w:rPr>
          <w:rFonts w:asciiTheme="minorHAnsi" w:eastAsiaTheme="minorHAnsi" w:hAnsiTheme="minorHAnsi" w:cstheme="minorBidi"/>
          <w:sz w:val="28"/>
        </w:rPr>
        <w:t>Gesù spiega che lui è certo il Messia</w:t>
      </w:r>
      <w:r w:rsidR="00255663" w:rsidRPr="008C0411">
        <w:rPr>
          <w:rFonts w:asciiTheme="minorHAnsi" w:eastAsiaTheme="minorHAnsi" w:hAnsiTheme="minorHAnsi" w:cstheme="minorBidi"/>
          <w:sz w:val="28"/>
        </w:rPr>
        <w:t xml:space="preserve">, il </w:t>
      </w:r>
      <w:r w:rsidR="006F3237" w:rsidRPr="008C0411">
        <w:rPr>
          <w:rFonts w:asciiTheme="minorHAnsi" w:eastAsiaTheme="minorHAnsi" w:hAnsiTheme="minorHAnsi" w:cstheme="minorBidi"/>
          <w:sz w:val="28"/>
        </w:rPr>
        <w:t>Figlio dell’uomo</w:t>
      </w:r>
      <w:r w:rsidR="00255663" w:rsidRPr="008C0411">
        <w:rPr>
          <w:rFonts w:asciiTheme="minorHAnsi" w:eastAsiaTheme="minorHAnsi" w:hAnsiTheme="minorHAnsi" w:cstheme="minorBidi"/>
          <w:sz w:val="28"/>
        </w:rPr>
        <w:t>, ma lo è andando incontro alla sofferenza, al rifiuto, alla morte e alla risurrezione, Pietro si sente autorizzato a rimproverarlo. Ma Gesù rimprovera a sua volta l’apostolo, dandogli del satana e dicendogli di andare dietro a lui.</w:t>
      </w:r>
      <w:r w:rsidR="006F3237" w:rsidRPr="008C0411">
        <w:rPr>
          <w:rFonts w:asciiTheme="minorHAnsi" w:eastAsiaTheme="minorHAnsi" w:hAnsiTheme="minorHAnsi" w:cstheme="minorBidi"/>
          <w:sz w:val="28"/>
        </w:rPr>
        <w:t xml:space="preserve"> </w:t>
      </w:r>
    </w:p>
    <w:p w14:paraId="3EDA07C6" w14:textId="5F4ACB52" w:rsidR="003E0F87" w:rsidRPr="008C0411" w:rsidRDefault="006F3237" w:rsidP="00255663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bookmarkStart w:id="0" w:name="_GoBack"/>
      <w:bookmarkEnd w:id="0"/>
      <w:r w:rsidRPr="008C0411">
        <w:rPr>
          <w:rFonts w:asciiTheme="minorHAnsi" w:eastAsiaTheme="minorHAnsi" w:hAnsiTheme="minorHAnsi" w:cstheme="minorBidi"/>
          <w:sz w:val="28"/>
        </w:rPr>
        <w:t>Pietro,</w:t>
      </w:r>
      <w:r w:rsidR="00255663" w:rsidRPr="008C0411">
        <w:rPr>
          <w:rFonts w:asciiTheme="minorHAnsi" w:eastAsiaTheme="minorHAnsi" w:hAnsiTheme="minorHAnsi" w:cstheme="minorBidi"/>
          <w:sz w:val="28"/>
        </w:rPr>
        <w:t xml:space="preserve"> gli apostoli e i discepoli di ogni tempo, devono </w:t>
      </w:r>
      <w:r w:rsidR="007E08E3" w:rsidRPr="008C0411">
        <w:rPr>
          <w:rFonts w:asciiTheme="minorHAnsi" w:eastAsiaTheme="minorHAnsi" w:hAnsiTheme="minorHAnsi" w:cstheme="minorBidi"/>
          <w:sz w:val="28"/>
        </w:rPr>
        <w:t xml:space="preserve">pensare secondo Dio e non secondo gli uomini e devono </w:t>
      </w:r>
      <w:r w:rsidR="00255663" w:rsidRPr="008C0411">
        <w:rPr>
          <w:rFonts w:asciiTheme="minorHAnsi" w:eastAsiaTheme="minorHAnsi" w:hAnsiTheme="minorHAnsi" w:cstheme="minorBidi"/>
          <w:sz w:val="28"/>
        </w:rPr>
        <w:t>stare dietro a Gesù, seguirlo prendendo la croce e perdendo la propria vita per causa di Gesù e del Vangelo.</w:t>
      </w:r>
    </w:p>
    <w:p w14:paraId="50BE1DDF" w14:textId="77777777" w:rsidR="003E0F87" w:rsidRPr="008C0411" w:rsidRDefault="003E0F87" w:rsidP="00255663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</w:p>
    <w:p w14:paraId="5D9FB499" w14:textId="77777777" w:rsidR="003E0F87" w:rsidRPr="008C0411" w:rsidRDefault="003E0F87" w:rsidP="00255663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  <w:r w:rsidRPr="008C0411">
        <w:rPr>
          <w:rFonts w:asciiTheme="minorHAnsi" w:eastAsiaTheme="minorHAnsi" w:hAnsiTheme="minorHAnsi" w:cstheme="minorBidi"/>
          <w:sz w:val="28"/>
        </w:rPr>
        <w:t xml:space="preserve">Chi è Gesù? </w:t>
      </w:r>
    </w:p>
    <w:p w14:paraId="002D5A89" w14:textId="77777777" w:rsidR="003E0F87" w:rsidRPr="008C0411" w:rsidRDefault="003E0F87" w:rsidP="00255663">
      <w:pPr>
        <w:spacing w:line="240" w:lineRule="auto"/>
        <w:ind w:firstLine="708"/>
        <w:rPr>
          <w:rFonts w:asciiTheme="minorHAnsi" w:eastAsiaTheme="minorHAnsi" w:hAnsiTheme="minorHAnsi" w:cstheme="minorBidi"/>
          <w:sz w:val="28"/>
        </w:rPr>
      </w:pPr>
    </w:p>
    <w:p w14:paraId="5448EC23" w14:textId="0E062B4A" w:rsidR="006F3237" w:rsidRPr="008C0411" w:rsidRDefault="003E0F87" w:rsidP="00255663">
      <w:pPr>
        <w:spacing w:line="240" w:lineRule="auto"/>
        <w:ind w:firstLine="708"/>
        <w:rPr>
          <w:rFonts w:asciiTheme="minorHAnsi" w:eastAsiaTheme="minorHAnsi" w:hAnsiTheme="minorHAnsi" w:cstheme="minorBidi"/>
          <w:b/>
          <w:sz w:val="28"/>
        </w:rPr>
      </w:pPr>
      <w:r w:rsidRPr="008C0411">
        <w:rPr>
          <w:rFonts w:asciiTheme="minorHAnsi" w:eastAsiaTheme="minorHAnsi" w:hAnsiTheme="minorHAnsi" w:cstheme="minorBidi"/>
          <w:b/>
          <w:sz w:val="28"/>
        </w:rPr>
        <w:t>Gesù è il Cristo, secondo Dio e non secondo gli uomini.</w:t>
      </w:r>
      <w:r w:rsidR="00255663" w:rsidRPr="008C0411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6F3237" w:rsidRPr="008C0411">
        <w:rPr>
          <w:rFonts w:asciiTheme="minorHAnsi" w:eastAsiaTheme="minorHAnsi" w:hAnsiTheme="minorHAnsi" w:cstheme="minorBidi"/>
          <w:b/>
          <w:sz w:val="28"/>
        </w:rPr>
        <w:t xml:space="preserve"> </w:t>
      </w:r>
    </w:p>
    <w:p w14:paraId="645F0933" w14:textId="16B14C94" w:rsidR="00C767C6" w:rsidRPr="008C0411" w:rsidRDefault="003E0F87">
      <w:pPr>
        <w:rPr>
          <w:rFonts w:asciiTheme="minorHAnsi" w:hAnsiTheme="minorHAnsi"/>
          <w:sz w:val="28"/>
        </w:rPr>
      </w:pPr>
      <w:r w:rsidRPr="008C0411">
        <w:rPr>
          <w:rFonts w:asciiTheme="minorHAnsi" w:hAnsiTheme="minorHAnsi"/>
          <w:sz w:val="28"/>
        </w:rPr>
        <w:tab/>
      </w:r>
    </w:p>
    <w:p w14:paraId="4B3AFAE7" w14:textId="77777777" w:rsidR="008C0411" w:rsidRPr="008C0411" w:rsidRDefault="003E0F87" w:rsidP="008C0411">
      <w:pPr>
        <w:rPr>
          <w:rFonts w:asciiTheme="minorHAnsi" w:eastAsiaTheme="minorHAnsi" w:hAnsiTheme="minorHAnsi" w:cstheme="minorBidi"/>
          <w:b/>
          <w:sz w:val="28"/>
        </w:rPr>
      </w:pPr>
      <w:r w:rsidRPr="008C0411">
        <w:rPr>
          <w:rFonts w:asciiTheme="minorHAnsi" w:hAnsiTheme="minorHAnsi"/>
          <w:sz w:val="28"/>
        </w:rPr>
        <w:tab/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Jezus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 xml:space="preserve"> je </w:t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Kristus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po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Bogu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 xml:space="preserve"> in </w:t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ne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po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 xml:space="preserve"> </w:t>
      </w:r>
      <w:proofErr w:type="spellStart"/>
      <w:r w:rsidR="008C0411" w:rsidRPr="008C0411">
        <w:rPr>
          <w:rFonts w:asciiTheme="minorHAnsi" w:eastAsiaTheme="minorHAnsi" w:hAnsiTheme="minorHAnsi" w:cstheme="minorBidi"/>
          <w:b/>
          <w:sz w:val="28"/>
        </w:rPr>
        <w:t>ljudeh</w:t>
      </w:r>
      <w:proofErr w:type="spellEnd"/>
      <w:r w:rsidR="008C0411" w:rsidRPr="008C0411">
        <w:rPr>
          <w:rFonts w:asciiTheme="minorHAnsi" w:eastAsiaTheme="minorHAnsi" w:hAnsiTheme="minorHAnsi" w:cstheme="minorBidi"/>
          <w:b/>
          <w:sz w:val="28"/>
        </w:rPr>
        <w:t>.</w:t>
      </w:r>
    </w:p>
    <w:p w14:paraId="2AD37B72" w14:textId="6B4E2089" w:rsidR="003E0F87" w:rsidRPr="00AA2864" w:rsidRDefault="003E0F87"/>
    <w:sectPr w:rsidR="003E0F87" w:rsidRPr="00AA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01"/>
    <w:rsid w:val="000A1214"/>
    <w:rsid w:val="001279CD"/>
    <w:rsid w:val="001B533A"/>
    <w:rsid w:val="00255663"/>
    <w:rsid w:val="0036394F"/>
    <w:rsid w:val="003E0F87"/>
    <w:rsid w:val="00402D74"/>
    <w:rsid w:val="0040490A"/>
    <w:rsid w:val="005E6CBF"/>
    <w:rsid w:val="006F3237"/>
    <w:rsid w:val="007E08E3"/>
    <w:rsid w:val="008B1112"/>
    <w:rsid w:val="008C0411"/>
    <w:rsid w:val="00AA2864"/>
    <w:rsid w:val="00B310F2"/>
    <w:rsid w:val="00C767C6"/>
    <w:rsid w:val="00CE7E31"/>
    <w:rsid w:val="00D074A1"/>
    <w:rsid w:val="00D55BE7"/>
    <w:rsid w:val="00F02D01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24B8"/>
  <w15:docId w15:val="{328CA06A-FF98-4CB4-AD36-24DFD1E3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74A1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15</cp:revision>
  <cp:lastPrinted>2021-02-25T13:27:00Z</cp:lastPrinted>
  <dcterms:created xsi:type="dcterms:W3CDTF">2021-02-04T10:21:00Z</dcterms:created>
  <dcterms:modified xsi:type="dcterms:W3CDTF">2021-02-27T16:59:00Z</dcterms:modified>
</cp:coreProperties>
</file>