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A3" w:rsidRDefault="000F4CA3" w:rsidP="000F4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0F4CA3" w:rsidRDefault="000F4CA3" w:rsidP="000F4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Incontro anno 2021-2022 – 3 dicembre 2021 Vangelo di Luca</w:t>
      </w:r>
    </w:p>
    <w:p w:rsidR="000F4CA3" w:rsidRDefault="000F4CA3" w:rsidP="000F4CA3">
      <w:pPr>
        <w:rPr>
          <w:rFonts w:ascii="Times New Roman" w:hAnsi="Times New Roman" w:cs="Times New Roman"/>
          <w:b/>
          <w:sz w:val="24"/>
          <w:szCs w:val="24"/>
        </w:rPr>
      </w:pPr>
    </w:p>
    <w:p w:rsidR="00166701" w:rsidRDefault="00166701" w:rsidP="000F4CA3">
      <w:pPr>
        <w:rPr>
          <w:rFonts w:ascii="Times New Roman" w:hAnsi="Times New Roman" w:cs="Times New Roman"/>
          <w:b/>
          <w:sz w:val="24"/>
          <w:szCs w:val="24"/>
        </w:rPr>
      </w:pPr>
    </w:p>
    <w:p w:rsidR="000F4CA3" w:rsidRDefault="000F4CA3" w:rsidP="000F4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 Scheda  Lc 6,27-35  Amore per i nemici </w:t>
      </w:r>
      <w:r w:rsidRPr="000F4CA3">
        <w:rPr>
          <w:rFonts w:ascii="Times New Roman" w:hAnsi="Times New Roman" w:cs="Times New Roman"/>
          <w:sz w:val="24"/>
          <w:szCs w:val="24"/>
        </w:rPr>
        <w:t>(Mt 5,38-48)</w:t>
      </w:r>
    </w:p>
    <w:p w:rsidR="00253B82" w:rsidRDefault="00C4300F" w:rsidP="000F4CA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27</w:t>
      </w:r>
      <w:r w:rsidR="000F4CA3" w:rsidRPr="000F4CA3">
        <w:rPr>
          <w:rFonts w:ascii="Times New Roman" w:hAnsi="Times New Roman" w:cs="Times New Roman"/>
          <w:i/>
        </w:rPr>
        <w:t>«</w:t>
      </w:r>
      <w:r w:rsidR="000F4CA3">
        <w:rPr>
          <w:rFonts w:ascii="Times New Roman" w:hAnsi="Times New Roman" w:cs="Times New Roman"/>
          <w:i/>
        </w:rPr>
        <w:t>Ma io dico a voi che mi asc</w:t>
      </w:r>
      <w:r w:rsidR="00AE069C">
        <w:rPr>
          <w:rFonts w:ascii="Times New Roman" w:hAnsi="Times New Roman" w:cs="Times New Roman"/>
          <w:i/>
        </w:rPr>
        <w:t>o</w:t>
      </w:r>
      <w:r w:rsidR="000F4CA3">
        <w:rPr>
          <w:rFonts w:ascii="Times New Roman" w:hAnsi="Times New Roman" w:cs="Times New Roman"/>
          <w:i/>
        </w:rPr>
        <w:t>ltate: Amate i vostri nemici, f</w:t>
      </w:r>
      <w:r w:rsidR="00AE069C">
        <w:rPr>
          <w:rFonts w:ascii="Times New Roman" w:hAnsi="Times New Roman" w:cs="Times New Roman"/>
          <w:i/>
        </w:rPr>
        <w:t>a</w:t>
      </w:r>
      <w:r w:rsidR="000F4CA3">
        <w:rPr>
          <w:rFonts w:ascii="Times New Roman" w:hAnsi="Times New Roman" w:cs="Times New Roman"/>
          <w:i/>
        </w:rPr>
        <w:t>te del</w:t>
      </w:r>
      <w:r w:rsidR="00AE069C">
        <w:rPr>
          <w:rFonts w:ascii="Times New Roman" w:hAnsi="Times New Roman" w:cs="Times New Roman"/>
          <w:i/>
        </w:rPr>
        <w:t xml:space="preserve"> b</w:t>
      </w:r>
      <w:r w:rsidR="000F4CA3">
        <w:rPr>
          <w:rFonts w:ascii="Times New Roman" w:hAnsi="Times New Roman" w:cs="Times New Roman"/>
          <w:i/>
        </w:rPr>
        <w:t xml:space="preserve">ene a coloro che vi odiano; </w:t>
      </w:r>
      <w:r>
        <w:rPr>
          <w:rFonts w:ascii="Times New Roman" w:hAnsi="Times New Roman" w:cs="Times New Roman"/>
          <w:i/>
          <w:vertAlign w:val="superscript"/>
        </w:rPr>
        <w:t>28</w:t>
      </w:r>
      <w:r w:rsidR="000F4CA3">
        <w:rPr>
          <w:rFonts w:ascii="Times New Roman" w:hAnsi="Times New Roman" w:cs="Times New Roman"/>
          <w:i/>
        </w:rPr>
        <w:t xml:space="preserve">benedite coloro che vimaledicono, pregate per quelli che vi maltrattano. </w:t>
      </w:r>
      <w:r>
        <w:rPr>
          <w:rFonts w:ascii="Times New Roman" w:hAnsi="Times New Roman" w:cs="Times New Roman"/>
          <w:i/>
          <w:vertAlign w:val="superscript"/>
        </w:rPr>
        <w:t>29</w:t>
      </w:r>
      <w:r w:rsidR="000F4CA3">
        <w:rPr>
          <w:rFonts w:ascii="Times New Roman" w:hAnsi="Times New Roman" w:cs="Times New Roman"/>
          <w:i/>
        </w:rPr>
        <w:t xml:space="preserve">A chi ti percuote </w:t>
      </w:r>
      <w:r w:rsidR="00AE069C">
        <w:rPr>
          <w:rFonts w:ascii="Times New Roman" w:hAnsi="Times New Roman" w:cs="Times New Roman"/>
          <w:i/>
        </w:rPr>
        <w:t>s</w:t>
      </w:r>
      <w:r w:rsidR="000F4CA3">
        <w:rPr>
          <w:rFonts w:ascii="Times New Roman" w:hAnsi="Times New Roman" w:cs="Times New Roman"/>
          <w:i/>
        </w:rPr>
        <w:t>ulla guancia, porgi anc</w:t>
      </w:r>
      <w:r w:rsidR="00AE069C">
        <w:rPr>
          <w:rFonts w:ascii="Times New Roman" w:hAnsi="Times New Roman" w:cs="Times New Roman"/>
          <w:i/>
        </w:rPr>
        <w:t>h</w:t>
      </w:r>
      <w:r w:rsidR="000F4CA3">
        <w:rPr>
          <w:rFonts w:ascii="Times New Roman" w:hAnsi="Times New Roman" w:cs="Times New Roman"/>
          <w:i/>
        </w:rPr>
        <w:t>e l’altra, a chi ti toglie il vestitonon rifiutar</w:t>
      </w:r>
      <w:r>
        <w:rPr>
          <w:rFonts w:ascii="Times New Roman" w:hAnsi="Times New Roman" w:cs="Times New Roman"/>
          <w:i/>
        </w:rPr>
        <w:t>e</w:t>
      </w:r>
      <w:r w:rsidR="000F4CA3">
        <w:rPr>
          <w:rFonts w:ascii="Times New Roman" w:hAnsi="Times New Roman" w:cs="Times New Roman"/>
          <w:i/>
        </w:rPr>
        <w:t xml:space="preserve"> neanche la tunica. </w:t>
      </w:r>
      <w:r>
        <w:rPr>
          <w:rFonts w:ascii="Times New Roman" w:hAnsi="Times New Roman" w:cs="Times New Roman"/>
          <w:i/>
          <w:vertAlign w:val="superscript"/>
        </w:rPr>
        <w:t>30</w:t>
      </w:r>
      <w:r w:rsidR="000F4CA3">
        <w:rPr>
          <w:rFonts w:ascii="Times New Roman" w:hAnsi="Times New Roman" w:cs="Times New Roman"/>
          <w:i/>
        </w:rPr>
        <w:t xml:space="preserve">A chiunque ti chiede, dà; e a chi prende del tuo non richiederlo. </w:t>
      </w:r>
      <w:r>
        <w:rPr>
          <w:rFonts w:ascii="Times New Roman" w:hAnsi="Times New Roman" w:cs="Times New Roman"/>
          <w:i/>
          <w:vertAlign w:val="superscript"/>
        </w:rPr>
        <w:t>31</w:t>
      </w:r>
      <w:r w:rsidR="000F4CA3">
        <w:rPr>
          <w:rFonts w:ascii="Times New Roman" w:hAnsi="Times New Roman" w:cs="Times New Roman"/>
          <w:i/>
        </w:rPr>
        <w:t xml:space="preserve">Come </w:t>
      </w:r>
      <w:r w:rsidR="00AE069C">
        <w:rPr>
          <w:rFonts w:ascii="Times New Roman" w:hAnsi="Times New Roman" w:cs="Times New Roman"/>
          <w:i/>
        </w:rPr>
        <w:t>v</w:t>
      </w:r>
      <w:r w:rsidR="000F4CA3">
        <w:rPr>
          <w:rFonts w:ascii="Times New Roman" w:hAnsi="Times New Roman" w:cs="Times New Roman"/>
          <w:i/>
        </w:rPr>
        <w:t xml:space="preserve">olete che gli uomini facciano a voi, così fate voi a loro. </w:t>
      </w:r>
      <w:r>
        <w:rPr>
          <w:rFonts w:ascii="Times New Roman" w:hAnsi="Times New Roman" w:cs="Times New Roman"/>
          <w:i/>
          <w:vertAlign w:val="superscript"/>
        </w:rPr>
        <w:t>32</w:t>
      </w:r>
      <w:r w:rsidR="000F4CA3">
        <w:rPr>
          <w:rFonts w:ascii="Times New Roman" w:hAnsi="Times New Roman" w:cs="Times New Roman"/>
          <w:i/>
        </w:rPr>
        <w:t xml:space="preserve">Se amate coloro che vi amano, quale ricompensa avrete? Anche i peccatori infatti amano coloro che liamano. </w:t>
      </w:r>
      <w:r>
        <w:rPr>
          <w:rFonts w:ascii="Times New Roman" w:hAnsi="Times New Roman" w:cs="Times New Roman"/>
          <w:i/>
          <w:vertAlign w:val="superscript"/>
        </w:rPr>
        <w:t>33</w:t>
      </w:r>
      <w:r w:rsidR="000F4CA3">
        <w:rPr>
          <w:rFonts w:ascii="Times New Roman" w:hAnsi="Times New Roman" w:cs="Times New Roman"/>
          <w:i/>
        </w:rPr>
        <w:t xml:space="preserve">E se </w:t>
      </w:r>
      <w:r>
        <w:rPr>
          <w:rFonts w:ascii="Times New Roman" w:hAnsi="Times New Roman" w:cs="Times New Roman"/>
          <w:i/>
        </w:rPr>
        <w:t>f</w:t>
      </w:r>
      <w:r w:rsidR="00AE069C">
        <w:rPr>
          <w:rFonts w:ascii="Times New Roman" w:hAnsi="Times New Roman" w:cs="Times New Roman"/>
          <w:i/>
        </w:rPr>
        <w:t>a</w:t>
      </w:r>
      <w:r w:rsidR="000F4CA3">
        <w:rPr>
          <w:rFonts w:ascii="Times New Roman" w:hAnsi="Times New Roman" w:cs="Times New Roman"/>
          <w:i/>
        </w:rPr>
        <w:t xml:space="preserve">te del bene a coloro che vi fanno del bene, quale ricompensa avrete? </w:t>
      </w:r>
      <w:r w:rsidR="00253B82">
        <w:rPr>
          <w:rFonts w:ascii="Times New Roman" w:hAnsi="Times New Roman" w:cs="Times New Roman"/>
          <w:i/>
        </w:rPr>
        <w:t>Anche i peccato</w:t>
      </w:r>
      <w:r w:rsidR="00F90E4C">
        <w:rPr>
          <w:rFonts w:ascii="Times New Roman" w:hAnsi="Times New Roman" w:cs="Times New Roman"/>
          <w:i/>
        </w:rPr>
        <w:t>r</w:t>
      </w:r>
      <w:r w:rsidR="00253B82">
        <w:rPr>
          <w:rFonts w:ascii="Times New Roman" w:hAnsi="Times New Roman" w:cs="Times New Roman"/>
          <w:i/>
        </w:rPr>
        <w:t xml:space="preserve">i fanno lo stesso. </w:t>
      </w:r>
      <w:r>
        <w:rPr>
          <w:rFonts w:ascii="Times New Roman" w:hAnsi="Times New Roman" w:cs="Times New Roman"/>
          <w:i/>
          <w:vertAlign w:val="superscript"/>
        </w:rPr>
        <w:t>54</w:t>
      </w:r>
      <w:r w:rsidR="00253B82">
        <w:rPr>
          <w:rFonts w:ascii="Times New Roman" w:hAnsi="Times New Roman" w:cs="Times New Roman"/>
          <w:i/>
        </w:rPr>
        <w:t xml:space="preserve">Se prestate a coloro dai quali sperate di ricevere, quale ricompensa avrete? </w:t>
      </w:r>
      <w:r w:rsidR="000F4CA3">
        <w:rPr>
          <w:rFonts w:ascii="Times New Roman" w:hAnsi="Times New Roman" w:cs="Times New Roman"/>
          <w:i/>
        </w:rPr>
        <w:t>Anche i peccatori fanno pr</w:t>
      </w:r>
      <w:r w:rsidR="00AE069C">
        <w:rPr>
          <w:rFonts w:ascii="Times New Roman" w:hAnsi="Times New Roman" w:cs="Times New Roman"/>
          <w:i/>
        </w:rPr>
        <w:t>e</w:t>
      </w:r>
      <w:r w:rsidR="000F4CA3">
        <w:rPr>
          <w:rFonts w:ascii="Times New Roman" w:hAnsi="Times New Roman" w:cs="Times New Roman"/>
          <w:i/>
        </w:rPr>
        <w:t xml:space="preserve">stiti ai peccatori per riceverne altrettanto. </w:t>
      </w:r>
      <w:r>
        <w:rPr>
          <w:rFonts w:ascii="Times New Roman" w:hAnsi="Times New Roman" w:cs="Times New Roman"/>
          <w:i/>
          <w:vertAlign w:val="superscript"/>
        </w:rPr>
        <w:t>35</w:t>
      </w:r>
      <w:r w:rsidR="000F4CA3">
        <w:rPr>
          <w:rFonts w:ascii="Times New Roman" w:hAnsi="Times New Roman" w:cs="Times New Roman"/>
          <w:i/>
        </w:rPr>
        <w:t>Invece, amate i vostri nemici, fate del bene e p</w:t>
      </w:r>
      <w:r w:rsidR="00253B82">
        <w:rPr>
          <w:rFonts w:ascii="Times New Roman" w:hAnsi="Times New Roman" w:cs="Times New Roman"/>
          <w:i/>
        </w:rPr>
        <w:t>re</w:t>
      </w:r>
      <w:r w:rsidR="000F4CA3">
        <w:rPr>
          <w:rFonts w:ascii="Times New Roman" w:hAnsi="Times New Roman" w:cs="Times New Roman"/>
          <w:i/>
        </w:rPr>
        <w:t>state senza sperarne nulla e la vostra ricompensa sarà g</w:t>
      </w:r>
      <w:r w:rsidR="00253B82">
        <w:rPr>
          <w:rFonts w:ascii="Times New Roman" w:hAnsi="Times New Roman" w:cs="Times New Roman"/>
          <w:i/>
        </w:rPr>
        <w:t>r</w:t>
      </w:r>
      <w:r w:rsidR="000F4CA3">
        <w:rPr>
          <w:rFonts w:ascii="Times New Roman" w:hAnsi="Times New Roman" w:cs="Times New Roman"/>
          <w:i/>
        </w:rPr>
        <w:t>ande e sarete figli dell’Altissimo, il quale è miseric</w:t>
      </w:r>
      <w:r w:rsidR="00253B82">
        <w:rPr>
          <w:rFonts w:ascii="Times New Roman" w:hAnsi="Times New Roman" w:cs="Times New Roman"/>
          <w:i/>
        </w:rPr>
        <w:t>o</w:t>
      </w:r>
      <w:r w:rsidR="000F4CA3">
        <w:rPr>
          <w:rFonts w:ascii="Times New Roman" w:hAnsi="Times New Roman" w:cs="Times New Roman"/>
          <w:i/>
        </w:rPr>
        <w:t>rdioso verso i buo</w:t>
      </w:r>
      <w:r w:rsidR="00253B82">
        <w:rPr>
          <w:rFonts w:ascii="Times New Roman" w:hAnsi="Times New Roman" w:cs="Times New Roman"/>
          <w:i/>
        </w:rPr>
        <w:t>n</w:t>
      </w:r>
      <w:r w:rsidR="000F4CA3">
        <w:rPr>
          <w:rFonts w:ascii="Times New Roman" w:hAnsi="Times New Roman" w:cs="Times New Roman"/>
          <w:i/>
        </w:rPr>
        <w:t>i e versoi malvag</w:t>
      </w:r>
      <w:r w:rsidR="00253B82">
        <w:rPr>
          <w:rFonts w:ascii="Times New Roman" w:hAnsi="Times New Roman" w:cs="Times New Roman"/>
          <w:i/>
        </w:rPr>
        <w:t>i</w:t>
      </w:r>
      <w:r w:rsidR="000F4CA3" w:rsidRPr="000F4CA3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253B82" w:rsidRDefault="00253B82" w:rsidP="000F4CA3">
      <w:pPr>
        <w:jc w:val="both"/>
        <w:rPr>
          <w:rFonts w:ascii="Times New Roman" w:hAnsi="Times New Roman" w:cs="Times New Roman"/>
          <w:i/>
        </w:rPr>
      </w:pPr>
    </w:p>
    <w:p w:rsidR="000F4CA3" w:rsidRDefault="000F4CA3" w:rsidP="000F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166701" w:rsidRDefault="00166701" w:rsidP="00D4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66F" w:rsidRDefault="00C4300F" w:rsidP="00D4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testo dellebea</w:t>
      </w:r>
      <w:r w:rsidR="00D436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36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udini fa seguito q</w:t>
      </w:r>
      <w:r w:rsidR="00D436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ello sull’amore versoi nemici. I d</w:t>
      </w:r>
      <w:r w:rsidR="00D4366F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436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 sono uniti, perché l’ultimo macar</w:t>
      </w:r>
      <w:r w:rsidR="00D436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smo rivolto a coloro che subisconol’odio dei nemici viene spiegato con l’esortazione med</w:t>
      </w:r>
      <w:r w:rsidR="00D436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ante la quale Gesùinvita a amarli, agendo così con una </w:t>
      </w:r>
      <w:r w:rsidRPr="00D87A66">
        <w:rPr>
          <w:rFonts w:ascii="Times New Roman" w:hAnsi="Times New Roman" w:cs="Times New Roman"/>
          <w:sz w:val="24"/>
          <w:szCs w:val="24"/>
        </w:rPr>
        <w:t>logic</w:t>
      </w:r>
      <w:r w:rsidR="00D4366F" w:rsidRPr="00D87A66">
        <w:rPr>
          <w:rFonts w:ascii="Times New Roman" w:hAnsi="Times New Roman" w:cs="Times New Roman"/>
          <w:sz w:val="24"/>
          <w:szCs w:val="24"/>
        </w:rPr>
        <w:t>a</w:t>
      </w:r>
      <w:r w:rsidRPr="00D87A66">
        <w:rPr>
          <w:rFonts w:ascii="Times New Roman" w:hAnsi="Times New Roman" w:cs="Times New Roman"/>
          <w:sz w:val="24"/>
          <w:szCs w:val="24"/>
        </w:rPr>
        <w:t xml:space="preserve"> alternativa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66F">
        <w:rPr>
          <w:rFonts w:ascii="Times New Roman" w:hAnsi="Times New Roman" w:cs="Times New Roman"/>
          <w:sz w:val="24"/>
          <w:szCs w:val="24"/>
        </w:rPr>
        <w:t xml:space="preserve"> Dopo una breve introduzione, con la quale Gesù riprende il discorso: «Ma io vi dico», l’invito ad amare si estrinseca con quattro imperativi: </w:t>
      </w:r>
      <w:r w:rsidR="00D4366F" w:rsidRPr="00D4366F">
        <w:rPr>
          <w:rFonts w:ascii="Times New Roman" w:hAnsi="Times New Roman" w:cs="Times New Roman"/>
          <w:sz w:val="24"/>
          <w:szCs w:val="24"/>
        </w:rPr>
        <w:t>«</w:t>
      </w:r>
      <w:r w:rsidR="00D4366F">
        <w:rPr>
          <w:rFonts w:ascii="Times New Roman" w:hAnsi="Times New Roman" w:cs="Times New Roman"/>
          <w:sz w:val="24"/>
          <w:szCs w:val="24"/>
        </w:rPr>
        <w:t>amate/fate del bene/benedite/pregate</w:t>
      </w:r>
      <w:r w:rsidR="00D4366F" w:rsidRPr="00D4366F">
        <w:rPr>
          <w:rFonts w:ascii="Times New Roman" w:hAnsi="Times New Roman" w:cs="Times New Roman"/>
          <w:sz w:val="24"/>
          <w:szCs w:val="24"/>
        </w:rPr>
        <w:t>»</w:t>
      </w:r>
      <w:r w:rsidR="00D4366F">
        <w:rPr>
          <w:rFonts w:ascii="Times New Roman" w:hAnsi="Times New Roman" w:cs="Times New Roman"/>
          <w:sz w:val="24"/>
          <w:szCs w:val="24"/>
        </w:rPr>
        <w:t xml:space="preserve"> (vv. 27-28). Questo stile, richiesto al discepolo, è antitetico al comportamento di coloro ai quali queste azioni vengono rivolte: </w:t>
      </w:r>
      <w:r w:rsidR="00D4366F" w:rsidRPr="00D4366F">
        <w:rPr>
          <w:rFonts w:ascii="Times New Roman" w:hAnsi="Times New Roman" w:cs="Times New Roman"/>
          <w:sz w:val="24"/>
          <w:szCs w:val="24"/>
        </w:rPr>
        <w:t>«</w:t>
      </w:r>
      <w:r w:rsidR="00D4366F">
        <w:rPr>
          <w:rFonts w:ascii="Times New Roman" w:hAnsi="Times New Roman" w:cs="Times New Roman"/>
          <w:sz w:val="24"/>
          <w:szCs w:val="24"/>
        </w:rPr>
        <w:t>nemici</w:t>
      </w:r>
      <w:r w:rsidR="00D4366F" w:rsidRPr="00D4366F">
        <w:rPr>
          <w:rFonts w:ascii="Times New Roman" w:hAnsi="Times New Roman" w:cs="Times New Roman"/>
          <w:sz w:val="24"/>
          <w:szCs w:val="24"/>
        </w:rPr>
        <w:t>»</w:t>
      </w:r>
      <w:r w:rsidR="00D4366F">
        <w:rPr>
          <w:rFonts w:ascii="Times New Roman" w:hAnsi="Times New Roman" w:cs="Times New Roman"/>
          <w:sz w:val="24"/>
          <w:szCs w:val="24"/>
        </w:rPr>
        <w:t>/</w:t>
      </w:r>
      <w:r w:rsidR="00D4366F" w:rsidRPr="00D4366F">
        <w:rPr>
          <w:rFonts w:ascii="Times New Roman" w:hAnsi="Times New Roman" w:cs="Times New Roman"/>
          <w:sz w:val="24"/>
          <w:szCs w:val="24"/>
        </w:rPr>
        <w:t>«</w:t>
      </w:r>
      <w:r w:rsidR="00D4366F">
        <w:rPr>
          <w:rFonts w:ascii="Times New Roman" w:hAnsi="Times New Roman" w:cs="Times New Roman"/>
          <w:sz w:val="24"/>
          <w:szCs w:val="24"/>
        </w:rPr>
        <w:t>coloro che vi odiano</w:t>
      </w:r>
      <w:r w:rsidR="00D4366F" w:rsidRPr="00D4366F">
        <w:rPr>
          <w:rFonts w:ascii="Times New Roman" w:hAnsi="Times New Roman" w:cs="Times New Roman"/>
          <w:sz w:val="24"/>
          <w:szCs w:val="24"/>
        </w:rPr>
        <w:t>»</w:t>
      </w:r>
      <w:r w:rsidR="00D4366F">
        <w:rPr>
          <w:rFonts w:ascii="Times New Roman" w:hAnsi="Times New Roman" w:cs="Times New Roman"/>
          <w:sz w:val="24"/>
          <w:szCs w:val="24"/>
        </w:rPr>
        <w:t>/</w:t>
      </w:r>
      <w:r w:rsidR="00D4366F" w:rsidRPr="00D4366F">
        <w:rPr>
          <w:rFonts w:ascii="Times New Roman" w:hAnsi="Times New Roman" w:cs="Times New Roman"/>
          <w:sz w:val="24"/>
          <w:szCs w:val="24"/>
        </w:rPr>
        <w:t>«</w:t>
      </w:r>
      <w:r w:rsidR="00D4366F">
        <w:rPr>
          <w:rFonts w:ascii="Times New Roman" w:hAnsi="Times New Roman" w:cs="Times New Roman"/>
          <w:sz w:val="24"/>
          <w:szCs w:val="24"/>
        </w:rPr>
        <w:t>coloro che vi maledicono</w:t>
      </w:r>
      <w:r w:rsidR="00D4366F" w:rsidRPr="00D4366F">
        <w:rPr>
          <w:rFonts w:ascii="Times New Roman" w:hAnsi="Times New Roman" w:cs="Times New Roman"/>
          <w:sz w:val="24"/>
          <w:szCs w:val="24"/>
        </w:rPr>
        <w:t>»</w:t>
      </w:r>
      <w:r w:rsidR="00D4366F">
        <w:rPr>
          <w:rFonts w:ascii="Times New Roman" w:hAnsi="Times New Roman" w:cs="Times New Roman"/>
          <w:sz w:val="24"/>
          <w:szCs w:val="24"/>
        </w:rPr>
        <w:t>/</w:t>
      </w:r>
      <w:r w:rsidR="00D4366F" w:rsidRPr="00D4366F">
        <w:rPr>
          <w:rFonts w:ascii="Times New Roman" w:hAnsi="Times New Roman" w:cs="Times New Roman"/>
          <w:sz w:val="24"/>
          <w:szCs w:val="24"/>
        </w:rPr>
        <w:t>«</w:t>
      </w:r>
      <w:r w:rsidR="00D4366F">
        <w:rPr>
          <w:rFonts w:ascii="Times New Roman" w:hAnsi="Times New Roman" w:cs="Times New Roman"/>
          <w:sz w:val="24"/>
          <w:szCs w:val="24"/>
        </w:rPr>
        <w:t>coloro che vi maltrattano</w:t>
      </w:r>
      <w:r w:rsidR="00D4366F" w:rsidRPr="00D4366F">
        <w:rPr>
          <w:rFonts w:ascii="Times New Roman" w:hAnsi="Times New Roman" w:cs="Times New Roman"/>
          <w:sz w:val="24"/>
          <w:szCs w:val="24"/>
        </w:rPr>
        <w:t>»</w:t>
      </w:r>
      <w:r w:rsidR="00D4366F">
        <w:rPr>
          <w:rFonts w:ascii="Times New Roman" w:hAnsi="Times New Roman" w:cs="Times New Roman"/>
          <w:sz w:val="24"/>
          <w:szCs w:val="24"/>
        </w:rPr>
        <w:t>.</w:t>
      </w:r>
    </w:p>
    <w:p w:rsidR="00102A94" w:rsidRDefault="00D4366F" w:rsidP="00D4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rendere </w:t>
      </w:r>
      <w:r w:rsidR="00102A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hiare queste esortazioni, Gesù </w:t>
      </w:r>
      <w:r w:rsidR="00102A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</w:t>
      </w:r>
      <w:r w:rsidR="00102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qua</w:t>
      </w:r>
      <w:r w:rsidR="00102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tro esempi: l’offesa del manrovescio, la sottrazione del mantello, la richiesta e l’estorsione</w:t>
      </w:r>
      <w:r w:rsidR="00102A94">
        <w:rPr>
          <w:rFonts w:ascii="Times New Roman" w:hAnsi="Times New Roman" w:cs="Times New Roman"/>
          <w:sz w:val="24"/>
          <w:szCs w:val="24"/>
        </w:rPr>
        <w:t xml:space="preserve"> (vv. 29-30). Daun punto di vista sintattico i primi due casi sono costruiti parallelamente ai secondi due:</w:t>
      </w:r>
      <w:r w:rsidRPr="00D4366F">
        <w:rPr>
          <w:rFonts w:ascii="Times New Roman" w:hAnsi="Times New Roman" w:cs="Times New Roman"/>
          <w:sz w:val="24"/>
          <w:szCs w:val="24"/>
        </w:rPr>
        <w:t>«</w:t>
      </w:r>
      <w:r w:rsidR="00102A94">
        <w:rPr>
          <w:rFonts w:ascii="Times New Roman" w:hAnsi="Times New Roman" w:cs="Times New Roman"/>
          <w:sz w:val="24"/>
          <w:szCs w:val="24"/>
        </w:rPr>
        <w:t>A chi ti percuote</w:t>
      </w:r>
      <w:r w:rsidR="00322CCB">
        <w:rPr>
          <w:rFonts w:ascii="Times New Roman" w:hAnsi="Times New Roman" w:cs="Times New Roman"/>
          <w:sz w:val="24"/>
          <w:szCs w:val="24"/>
        </w:rPr>
        <w:t>…</w:t>
      </w:r>
      <w:r w:rsidR="00102A94">
        <w:rPr>
          <w:rFonts w:ascii="Times New Roman" w:hAnsi="Times New Roman" w:cs="Times New Roman"/>
          <w:sz w:val="24"/>
          <w:szCs w:val="24"/>
        </w:rPr>
        <w:t>porgi..</w:t>
      </w:r>
      <w:r w:rsidRPr="00D4366F">
        <w:rPr>
          <w:rFonts w:ascii="Times New Roman" w:hAnsi="Times New Roman" w:cs="Times New Roman"/>
          <w:sz w:val="24"/>
          <w:szCs w:val="24"/>
        </w:rPr>
        <w:t>»</w:t>
      </w:r>
      <w:r w:rsidR="00102A94">
        <w:rPr>
          <w:rFonts w:ascii="Times New Roman" w:hAnsi="Times New Roman" w:cs="Times New Roman"/>
          <w:sz w:val="24"/>
          <w:szCs w:val="24"/>
        </w:rPr>
        <w:t>/</w:t>
      </w:r>
      <w:r w:rsidR="00102A94" w:rsidRPr="00102A94">
        <w:rPr>
          <w:rFonts w:ascii="Times New Roman" w:hAnsi="Times New Roman" w:cs="Times New Roman"/>
          <w:sz w:val="24"/>
          <w:szCs w:val="24"/>
        </w:rPr>
        <w:t>«</w:t>
      </w:r>
      <w:r w:rsidR="00102A94">
        <w:rPr>
          <w:rFonts w:ascii="Times New Roman" w:hAnsi="Times New Roman" w:cs="Times New Roman"/>
          <w:sz w:val="24"/>
          <w:szCs w:val="24"/>
        </w:rPr>
        <w:t>a chi ti toglie… non rifiutargli</w:t>
      </w:r>
      <w:r w:rsidRPr="00D4366F">
        <w:rPr>
          <w:rFonts w:ascii="Times New Roman" w:hAnsi="Times New Roman" w:cs="Times New Roman"/>
          <w:sz w:val="24"/>
          <w:szCs w:val="24"/>
        </w:rPr>
        <w:t>»</w:t>
      </w:r>
      <w:r w:rsidR="00102A94">
        <w:rPr>
          <w:rFonts w:ascii="Times New Roman" w:hAnsi="Times New Roman" w:cs="Times New Roman"/>
          <w:sz w:val="24"/>
          <w:szCs w:val="24"/>
        </w:rPr>
        <w:t xml:space="preserve">; </w:t>
      </w:r>
      <w:r w:rsidR="00102A94" w:rsidRPr="00102A94">
        <w:rPr>
          <w:rFonts w:ascii="Times New Roman" w:hAnsi="Times New Roman" w:cs="Times New Roman"/>
          <w:sz w:val="24"/>
          <w:szCs w:val="24"/>
        </w:rPr>
        <w:t>«</w:t>
      </w:r>
      <w:r w:rsidR="00102A94">
        <w:rPr>
          <w:rFonts w:ascii="Times New Roman" w:hAnsi="Times New Roman" w:cs="Times New Roman"/>
          <w:sz w:val="24"/>
          <w:szCs w:val="24"/>
        </w:rPr>
        <w:t xml:space="preserve">a </w:t>
      </w:r>
      <w:r w:rsidR="00333C37">
        <w:rPr>
          <w:rFonts w:ascii="Times New Roman" w:hAnsi="Times New Roman" w:cs="Times New Roman"/>
          <w:sz w:val="24"/>
          <w:szCs w:val="24"/>
        </w:rPr>
        <w:t>chiunque ti chiede, dà</w:t>
      </w:r>
      <w:r w:rsidR="00102A94" w:rsidRPr="00102A94">
        <w:rPr>
          <w:rFonts w:ascii="Times New Roman" w:hAnsi="Times New Roman" w:cs="Times New Roman"/>
          <w:sz w:val="24"/>
          <w:szCs w:val="24"/>
        </w:rPr>
        <w:t>»</w:t>
      </w:r>
      <w:r w:rsidR="00333C37">
        <w:rPr>
          <w:rFonts w:ascii="Times New Roman" w:hAnsi="Times New Roman" w:cs="Times New Roman"/>
          <w:sz w:val="24"/>
          <w:szCs w:val="24"/>
        </w:rPr>
        <w:t>/</w:t>
      </w:r>
      <w:r w:rsidR="00333C37" w:rsidRPr="00333C37">
        <w:rPr>
          <w:rFonts w:ascii="Times New Roman" w:hAnsi="Times New Roman" w:cs="Times New Roman"/>
          <w:sz w:val="24"/>
          <w:szCs w:val="24"/>
        </w:rPr>
        <w:t>«</w:t>
      </w:r>
      <w:r w:rsidR="00333C37">
        <w:rPr>
          <w:rFonts w:ascii="Times New Roman" w:hAnsi="Times New Roman" w:cs="Times New Roman"/>
          <w:sz w:val="24"/>
          <w:szCs w:val="24"/>
        </w:rPr>
        <w:t>a chi prende… non richiederlo</w:t>
      </w:r>
      <w:r w:rsidR="00333C37" w:rsidRPr="00333C37">
        <w:rPr>
          <w:rFonts w:ascii="Times New Roman" w:hAnsi="Times New Roman" w:cs="Times New Roman"/>
          <w:sz w:val="24"/>
          <w:szCs w:val="24"/>
        </w:rPr>
        <w:t>»</w:t>
      </w:r>
      <w:r w:rsidR="00333C37">
        <w:rPr>
          <w:rFonts w:ascii="Times New Roman" w:hAnsi="Times New Roman" w:cs="Times New Roman"/>
          <w:sz w:val="24"/>
          <w:szCs w:val="24"/>
        </w:rPr>
        <w:t xml:space="preserve">. Ogni situazione, resa attraverso un verbo alla seconda </w:t>
      </w:r>
      <w:r w:rsidR="00102A94">
        <w:rPr>
          <w:rFonts w:ascii="Times New Roman" w:hAnsi="Times New Roman" w:cs="Times New Roman"/>
          <w:sz w:val="24"/>
          <w:szCs w:val="24"/>
        </w:rPr>
        <w:t>persona singolare, è seguita dall’esortazio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 w:rsidR="00102A94">
        <w:rPr>
          <w:rFonts w:ascii="Times New Roman" w:hAnsi="Times New Roman" w:cs="Times New Roman"/>
          <w:sz w:val="24"/>
          <w:szCs w:val="24"/>
        </w:rPr>
        <w:t>e di Gesù che richiede di assumere uno stile di comporta</w:t>
      </w:r>
      <w:r w:rsidR="00333C37">
        <w:rPr>
          <w:rFonts w:ascii="Times New Roman" w:hAnsi="Times New Roman" w:cs="Times New Roman"/>
          <w:sz w:val="24"/>
          <w:szCs w:val="24"/>
        </w:rPr>
        <w:t>m</w:t>
      </w:r>
      <w:r w:rsidR="00102A94">
        <w:rPr>
          <w:rFonts w:ascii="Times New Roman" w:hAnsi="Times New Roman" w:cs="Times New Roman"/>
          <w:sz w:val="24"/>
          <w:szCs w:val="24"/>
        </w:rPr>
        <w:t>e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 w:rsidR="00102A94">
        <w:rPr>
          <w:rFonts w:ascii="Times New Roman" w:hAnsi="Times New Roman" w:cs="Times New Roman"/>
          <w:sz w:val="24"/>
          <w:szCs w:val="24"/>
        </w:rPr>
        <w:t>to antitetico a quello dell’a</w:t>
      </w:r>
      <w:r w:rsidR="00333C37">
        <w:rPr>
          <w:rFonts w:ascii="Times New Roman" w:hAnsi="Times New Roman" w:cs="Times New Roman"/>
          <w:sz w:val="24"/>
          <w:szCs w:val="24"/>
        </w:rPr>
        <w:t>g</w:t>
      </w:r>
      <w:r w:rsidR="00102A94">
        <w:rPr>
          <w:rFonts w:ascii="Times New Roman" w:hAnsi="Times New Roman" w:cs="Times New Roman"/>
          <w:sz w:val="24"/>
          <w:szCs w:val="24"/>
        </w:rPr>
        <w:t>gressore.</w:t>
      </w:r>
    </w:p>
    <w:p w:rsidR="00322CCB" w:rsidRDefault="00102A94" w:rsidP="0032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centro dellasezione vi</w:t>
      </w:r>
      <w:r w:rsidR="00333C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3C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colloc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lacosiddetta </w:t>
      </w:r>
      <w:r w:rsidRPr="00102A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regola d’oro</w:t>
      </w:r>
      <w:r w:rsidRPr="00102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2A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="00333C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olete che gliuomini facciano avoi</w:t>
      </w:r>
      <w:r w:rsidRPr="00102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02A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così fate voi a loro</w:t>
      </w:r>
      <w:r w:rsidRPr="00102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(v.31). L’argomentazione continua con altri tre esempi (vv.32-34) formulaticon verbi precede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temente usati: </w:t>
      </w:r>
      <w:r w:rsidRPr="00102A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amare</w:t>
      </w:r>
      <w:r w:rsidRPr="00102A94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 (cfr 6</w:t>
      </w:r>
      <w:r w:rsidR="00333C37">
        <w:rPr>
          <w:rFonts w:ascii="Times New Roman" w:hAnsi="Times New Roman" w:cs="Times New Roman"/>
          <w:sz w:val="24"/>
          <w:szCs w:val="24"/>
        </w:rPr>
        <w:t>,</w:t>
      </w:r>
      <w:r w:rsidR="00322CCB">
        <w:rPr>
          <w:rFonts w:ascii="Times New Roman" w:hAnsi="Times New Roman" w:cs="Times New Roman"/>
          <w:sz w:val="24"/>
          <w:szCs w:val="24"/>
        </w:rPr>
        <w:t xml:space="preserve">27-32),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f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 w:rsidR="00322CCB">
        <w:rPr>
          <w:rFonts w:ascii="Times New Roman" w:hAnsi="Times New Roman" w:cs="Times New Roman"/>
          <w:sz w:val="24"/>
          <w:szCs w:val="24"/>
        </w:rPr>
        <w:t>re del bene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 (cfr v.33),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prestare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 (cfr v.34). La forma interrogativ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 w:rsidR="00322CCB">
        <w:rPr>
          <w:rFonts w:ascii="Times New Roman" w:hAnsi="Times New Roman" w:cs="Times New Roman"/>
          <w:sz w:val="24"/>
          <w:szCs w:val="24"/>
        </w:rPr>
        <w:t xml:space="preserve"> con cui vengono prese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 w:rsidR="00322CCB">
        <w:rPr>
          <w:rFonts w:ascii="Times New Roman" w:hAnsi="Times New Roman" w:cs="Times New Roman"/>
          <w:sz w:val="24"/>
          <w:szCs w:val="24"/>
        </w:rPr>
        <w:t>tate le situazioni ha la funzione di stabilire il confronto con lo stile con cui si comport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 w:rsidR="00322CCB">
        <w:rPr>
          <w:rFonts w:ascii="Times New Roman" w:hAnsi="Times New Roman" w:cs="Times New Roman"/>
          <w:sz w:val="24"/>
          <w:szCs w:val="24"/>
        </w:rPr>
        <w:t xml:space="preserve">no i peccatori. Infatti, alla domanda ipotetica, che termina sempre con l’espressione: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quale ricompe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 w:rsidR="00322CCB">
        <w:rPr>
          <w:rFonts w:ascii="Times New Roman" w:hAnsi="Times New Roman" w:cs="Times New Roman"/>
          <w:sz w:val="24"/>
          <w:szCs w:val="24"/>
        </w:rPr>
        <w:t>sa avrete?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, fa seguito la constatazione: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Anche i peccatori…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. La con</w:t>
      </w:r>
      <w:r w:rsidR="00333C37">
        <w:rPr>
          <w:rFonts w:ascii="Times New Roman" w:hAnsi="Times New Roman" w:cs="Times New Roman"/>
          <w:sz w:val="24"/>
          <w:szCs w:val="24"/>
        </w:rPr>
        <w:t>c</w:t>
      </w:r>
      <w:r w:rsidR="00322CCB">
        <w:rPr>
          <w:rFonts w:ascii="Times New Roman" w:hAnsi="Times New Roman" w:cs="Times New Roman"/>
          <w:sz w:val="24"/>
          <w:szCs w:val="24"/>
        </w:rPr>
        <w:t xml:space="preserve">lusione che invita ad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amare i nemici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, espressio</w:t>
      </w:r>
      <w:r w:rsidR="00333C37">
        <w:rPr>
          <w:rFonts w:ascii="Times New Roman" w:hAnsi="Times New Roman" w:cs="Times New Roman"/>
          <w:sz w:val="24"/>
          <w:szCs w:val="24"/>
        </w:rPr>
        <w:t>n</w:t>
      </w:r>
      <w:r w:rsidR="00322CCB">
        <w:rPr>
          <w:rFonts w:ascii="Times New Roman" w:hAnsi="Times New Roman" w:cs="Times New Roman"/>
          <w:sz w:val="24"/>
          <w:szCs w:val="24"/>
        </w:rPr>
        <w:t>e che fa inclusione con l’esort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 w:rsidR="00322CCB">
        <w:rPr>
          <w:rFonts w:ascii="Times New Roman" w:hAnsi="Times New Roman" w:cs="Times New Roman"/>
          <w:sz w:val="24"/>
          <w:szCs w:val="24"/>
        </w:rPr>
        <w:t>zione ini</w:t>
      </w:r>
      <w:r w:rsidR="00333C37">
        <w:rPr>
          <w:rFonts w:ascii="Times New Roman" w:hAnsi="Times New Roman" w:cs="Times New Roman"/>
          <w:sz w:val="24"/>
          <w:szCs w:val="24"/>
        </w:rPr>
        <w:t>zia</w:t>
      </w:r>
      <w:r w:rsidR="00322CCB">
        <w:rPr>
          <w:rFonts w:ascii="Times New Roman" w:hAnsi="Times New Roman" w:cs="Times New Roman"/>
          <w:sz w:val="24"/>
          <w:szCs w:val="24"/>
        </w:rPr>
        <w:t>le (v.35</w:t>
      </w:r>
      <w:r w:rsidR="00333C37">
        <w:rPr>
          <w:rFonts w:ascii="Times New Roman" w:hAnsi="Times New Roman" w:cs="Times New Roman"/>
          <w:sz w:val="24"/>
          <w:szCs w:val="24"/>
        </w:rPr>
        <w:t>)</w:t>
      </w:r>
      <w:r w:rsidR="00322CCB">
        <w:rPr>
          <w:rFonts w:ascii="Times New Roman" w:hAnsi="Times New Roman" w:cs="Times New Roman"/>
          <w:sz w:val="24"/>
          <w:szCs w:val="24"/>
        </w:rPr>
        <w:t>, è composta da t</w:t>
      </w:r>
      <w:r w:rsidR="00333C37">
        <w:rPr>
          <w:rFonts w:ascii="Times New Roman" w:hAnsi="Times New Roman" w:cs="Times New Roman"/>
          <w:sz w:val="24"/>
          <w:szCs w:val="24"/>
        </w:rPr>
        <w:t>r</w:t>
      </w:r>
      <w:r w:rsidR="00322CCB">
        <w:rPr>
          <w:rFonts w:ascii="Times New Roman" w:hAnsi="Times New Roman" w:cs="Times New Roman"/>
          <w:sz w:val="24"/>
          <w:szCs w:val="24"/>
        </w:rPr>
        <w:t>e esort</w:t>
      </w:r>
      <w:r w:rsidR="00333C37">
        <w:rPr>
          <w:rFonts w:ascii="Times New Roman" w:hAnsi="Times New Roman" w:cs="Times New Roman"/>
          <w:sz w:val="24"/>
          <w:szCs w:val="24"/>
        </w:rPr>
        <w:t>a</w:t>
      </w:r>
      <w:r w:rsidR="00322CCB">
        <w:rPr>
          <w:rFonts w:ascii="Times New Roman" w:hAnsi="Times New Roman" w:cs="Times New Roman"/>
          <w:sz w:val="24"/>
          <w:szCs w:val="24"/>
        </w:rPr>
        <w:t xml:space="preserve">zioni: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 xml:space="preserve">amate i vostri </w:t>
      </w:r>
      <w:r w:rsidR="00322CCB">
        <w:rPr>
          <w:rFonts w:ascii="Times New Roman" w:hAnsi="Times New Roman" w:cs="Times New Roman"/>
          <w:sz w:val="24"/>
          <w:szCs w:val="24"/>
        </w:rPr>
        <w:lastRenderedPageBreak/>
        <w:t>nemici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/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fate del bene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/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prest</w:t>
      </w:r>
      <w:r w:rsidR="00333C37">
        <w:rPr>
          <w:rFonts w:ascii="Times New Roman" w:hAnsi="Times New Roman" w:cs="Times New Roman"/>
          <w:sz w:val="24"/>
          <w:szCs w:val="24"/>
        </w:rPr>
        <w:t>at</w:t>
      </w:r>
      <w:r w:rsidR="00322CCB">
        <w:rPr>
          <w:rFonts w:ascii="Times New Roman" w:hAnsi="Times New Roman" w:cs="Times New Roman"/>
          <w:sz w:val="24"/>
          <w:szCs w:val="24"/>
        </w:rPr>
        <w:t>e senza sperare nulla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, costruite con i tre verbi usati in precedenza: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amare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,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fare del bene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,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prestare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. A questiimperativi fanno seguito, concludendoil brano, due promesse: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la vostra ricompensa sarà grande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/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sarete figli dell’Altissimo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 xml:space="preserve"> e una motivazione ultima: </w:t>
      </w:r>
      <w:r w:rsidR="00322CCB" w:rsidRPr="00322CCB">
        <w:rPr>
          <w:rFonts w:ascii="Times New Roman" w:hAnsi="Times New Roman" w:cs="Times New Roman"/>
          <w:sz w:val="24"/>
          <w:szCs w:val="24"/>
        </w:rPr>
        <w:t>«</w:t>
      </w:r>
      <w:r w:rsidR="00322CCB">
        <w:rPr>
          <w:rFonts w:ascii="Times New Roman" w:hAnsi="Times New Roman" w:cs="Times New Roman"/>
          <w:sz w:val="24"/>
          <w:szCs w:val="24"/>
        </w:rPr>
        <w:t>il quale è misericordioso verso i buoni e verso i malvagi</w:t>
      </w:r>
      <w:r w:rsidR="00322CCB" w:rsidRPr="00322CCB">
        <w:rPr>
          <w:rFonts w:ascii="Times New Roman" w:hAnsi="Times New Roman" w:cs="Times New Roman"/>
          <w:sz w:val="24"/>
          <w:szCs w:val="24"/>
        </w:rPr>
        <w:t>»</w:t>
      </w:r>
      <w:r w:rsidR="00322CCB">
        <w:rPr>
          <w:rFonts w:ascii="Times New Roman" w:hAnsi="Times New Roman" w:cs="Times New Roman"/>
          <w:sz w:val="24"/>
          <w:szCs w:val="24"/>
        </w:rPr>
        <w:t>.</w:t>
      </w: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35789" w:rsidRDefault="00C1372B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nell’Anti</w:t>
      </w:r>
      <w:r w:rsidR="005357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Testame</w:t>
      </w:r>
      <w:r w:rsidR="005357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i nemici sono coloro che appartengono adun popolo straniero e idol</w:t>
      </w:r>
      <w:r w:rsidR="005357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tra, nellebeatitudin</w:t>
      </w:r>
      <w:r w:rsidR="00D175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lucane sonoi persecutori della comu</w:t>
      </w:r>
      <w:r w:rsidR="005357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ità dei discepoli (cfr</w:t>
      </w:r>
      <w:r w:rsidR="005357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c 6,22). Tuttavia, in </w:t>
      </w:r>
      <w:r w:rsidR="0053578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uesto testo l’oppositore non è soltanto chi si accanisce contro il gruppo dei crede</w:t>
      </w:r>
      <w:r w:rsidR="005357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 w:rsidR="00535789">
        <w:rPr>
          <w:rFonts w:ascii="Times New Roman" w:hAnsi="Times New Roman" w:cs="Times New Roman"/>
          <w:sz w:val="24"/>
          <w:szCs w:val="24"/>
        </w:rPr>
        <w:t xml:space="preserve">, ma l’avversario personale che nelle </w:t>
      </w:r>
      <w:r w:rsidR="00535789" w:rsidRPr="00D87A66">
        <w:rPr>
          <w:rFonts w:ascii="Times New Roman" w:hAnsi="Times New Roman" w:cs="Times New Roman"/>
          <w:b/>
          <w:sz w:val="24"/>
          <w:szCs w:val="24"/>
        </w:rPr>
        <w:t>situazioni quotidiane</w:t>
      </w:r>
      <w:r w:rsidR="00535789">
        <w:rPr>
          <w:rFonts w:ascii="Times New Roman" w:hAnsi="Times New Roman" w:cs="Times New Roman"/>
          <w:sz w:val="24"/>
          <w:szCs w:val="24"/>
        </w:rPr>
        <w:t xml:space="preserve"> agisce in modo ingiusto o disonesto. Anche nell’Antico Testamento si trovano tradizioni nelle quali si invita ad uno </w:t>
      </w:r>
      <w:r w:rsidR="00535789" w:rsidRPr="00D87A66">
        <w:rPr>
          <w:rFonts w:ascii="Times New Roman" w:hAnsi="Times New Roman" w:cs="Times New Roman"/>
          <w:b/>
          <w:sz w:val="24"/>
          <w:szCs w:val="24"/>
        </w:rPr>
        <w:t>stile di misericordia</w:t>
      </w:r>
      <w:r w:rsidR="00535789">
        <w:rPr>
          <w:rFonts w:ascii="Times New Roman" w:hAnsi="Times New Roman" w:cs="Times New Roman"/>
          <w:sz w:val="24"/>
          <w:szCs w:val="24"/>
        </w:rPr>
        <w:t xml:space="preserve"> nei confronti del nemico come superamento della legge del taglione. Questa posizione aperta non è esclusivamente biblica, ma si riscontra anche nel pensiero ellenistico.</w:t>
      </w:r>
    </w:p>
    <w:p w:rsidR="00E6604C" w:rsidRDefault="00E6604C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9D" w:rsidRDefault="007C1A9D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27</w:t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L’invito all’amore seguito dall’esortazione: </w:t>
      </w:r>
      <w:r w:rsidRPr="007C1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fat</w:t>
      </w:r>
      <w:r w:rsidR="003505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del bene a coloro che vi odiano</w:t>
      </w:r>
      <w:r w:rsidRPr="007C1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sta a significare che questo atteggiame</w:t>
      </w:r>
      <w:r w:rsidR="003505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nei confronti dell’</w:t>
      </w:r>
      <w:r w:rsidR="003505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vvers</w:t>
      </w:r>
      <w:r w:rsidR="003505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rio non è sentimentalismo, ma si realizza in </w:t>
      </w:r>
      <w:r w:rsidRPr="00D87A66">
        <w:rPr>
          <w:rFonts w:ascii="Times New Roman" w:hAnsi="Times New Roman" w:cs="Times New Roman"/>
          <w:b/>
          <w:sz w:val="24"/>
          <w:szCs w:val="24"/>
        </w:rPr>
        <w:t>gesti feriali e concreti</w:t>
      </w:r>
      <w:r>
        <w:rPr>
          <w:rFonts w:ascii="Times New Roman" w:hAnsi="Times New Roman" w:cs="Times New Roman"/>
          <w:sz w:val="24"/>
          <w:szCs w:val="24"/>
        </w:rPr>
        <w:t xml:space="preserve"> di aiuto e di soccorso. La migliore illustrazione di questo stile è offerta dalla parabola del buon </w:t>
      </w:r>
      <w:r w:rsidR="003505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amarita</w:t>
      </w:r>
      <w:r w:rsidR="003505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 A diff</w:t>
      </w:r>
      <w:r w:rsidR="003505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renza del prete e del levita, egli, che è un nemico del popolo di Israele, soccorre il povero giudeo, ferito dai b</w:t>
      </w:r>
      <w:r w:rsidR="003505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iganti (Lc, 10,29-37).</w:t>
      </w:r>
    </w:p>
    <w:p w:rsidR="007C1A9D" w:rsidRDefault="007C1A9D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9E5" w:rsidRDefault="007C1A9D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v.28</w:t>
      </w:r>
      <w:r>
        <w:rPr>
          <w:rFonts w:ascii="Times New Roman" w:hAnsi="Times New Roman" w:cs="Times New Roman"/>
          <w:sz w:val="24"/>
          <w:szCs w:val="24"/>
        </w:rPr>
        <w:tab/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 comportamento par</w:t>
      </w:r>
      <w:r w:rsidR="003505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3505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ssale a cui il discepolo viene esortato si rivela anche nel terzo invito, costruito con il v</w:t>
      </w:r>
      <w:r w:rsidR="003505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rbo gr. </w:t>
      </w:r>
      <w:r w:rsidRPr="00350558">
        <w:rPr>
          <w:rFonts w:ascii="Times New Roman" w:hAnsi="Times New Roman" w:cs="Times New Roman"/>
          <w:i/>
          <w:sz w:val="24"/>
          <w:szCs w:val="24"/>
        </w:rPr>
        <w:t>eulogeȏ</w:t>
      </w:r>
      <w:r>
        <w:rPr>
          <w:rFonts w:ascii="Times New Roman" w:hAnsi="Times New Roman" w:cs="Times New Roman"/>
          <w:sz w:val="24"/>
          <w:szCs w:val="24"/>
        </w:rPr>
        <w:t xml:space="preserve">, che non significa soltanto </w:t>
      </w:r>
      <w:r w:rsidRPr="007C1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benedire</w:t>
      </w:r>
      <w:r w:rsidRPr="007C1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ma anche </w:t>
      </w:r>
      <w:r w:rsidRPr="007C1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lodare</w:t>
      </w:r>
      <w:r w:rsidRPr="007C1A9D">
        <w:rPr>
          <w:rFonts w:ascii="Times New Roman" w:hAnsi="Times New Roman" w:cs="Times New Roman"/>
          <w:sz w:val="24"/>
          <w:szCs w:val="24"/>
        </w:rPr>
        <w:t>»</w:t>
      </w:r>
      <w:r w:rsidR="002B1314">
        <w:rPr>
          <w:rFonts w:ascii="Times New Roman" w:hAnsi="Times New Roman" w:cs="Times New Roman"/>
          <w:sz w:val="24"/>
          <w:szCs w:val="24"/>
        </w:rPr>
        <w:t xml:space="preserve">. L’esortazione a </w:t>
      </w:r>
      <w:r w:rsidR="002B1314" w:rsidRPr="00D87A66">
        <w:rPr>
          <w:rFonts w:ascii="Times New Roman" w:hAnsi="Times New Roman" w:cs="Times New Roman"/>
          <w:b/>
          <w:sz w:val="24"/>
          <w:szCs w:val="24"/>
        </w:rPr>
        <w:t>pregare per i pro</w:t>
      </w:r>
      <w:r w:rsidR="00350558" w:rsidRPr="00D87A66">
        <w:rPr>
          <w:rFonts w:ascii="Times New Roman" w:hAnsi="Times New Roman" w:cs="Times New Roman"/>
          <w:b/>
          <w:sz w:val="24"/>
          <w:szCs w:val="24"/>
        </w:rPr>
        <w:t>p</w:t>
      </w:r>
      <w:r w:rsidR="002B1314" w:rsidRPr="00D87A66">
        <w:rPr>
          <w:rFonts w:ascii="Times New Roman" w:hAnsi="Times New Roman" w:cs="Times New Roman"/>
          <w:b/>
          <w:sz w:val="24"/>
          <w:szCs w:val="24"/>
        </w:rPr>
        <w:t>ri nemici</w:t>
      </w:r>
      <w:r w:rsidR="002B1314">
        <w:rPr>
          <w:rFonts w:ascii="Times New Roman" w:hAnsi="Times New Roman" w:cs="Times New Roman"/>
          <w:sz w:val="24"/>
          <w:szCs w:val="24"/>
        </w:rPr>
        <w:t xml:space="preserve"> mette in rilievo come l’amore non debba essere il risultato di strategie, tattiche, opportunismo, buona educazione, ma della preghiera che porta alla conv</w:t>
      </w:r>
      <w:r w:rsidR="00350558">
        <w:rPr>
          <w:rFonts w:ascii="Times New Roman" w:hAnsi="Times New Roman" w:cs="Times New Roman"/>
          <w:sz w:val="24"/>
          <w:szCs w:val="24"/>
        </w:rPr>
        <w:t>er</w:t>
      </w:r>
      <w:r w:rsidR="002B1314">
        <w:rPr>
          <w:rFonts w:ascii="Times New Roman" w:hAnsi="Times New Roman" w:cs="Times New Roman"/>
          <w:sz w:val="24"/>
          <w:szCs w:val="24"/>
        </w:rPr>
        <w:t>sione del cuore. Anzi, è proprio nell’orazione, ambito del d</w:t>
      </w:r>
      <w:r w:rsidR="00350558">
        <w:rPr>
          <w:rFonts w:ascii="Times New Roman" w:hAnsi="Times New Roman" w:cs="Times New Roman"/>
          <w:sz w:val="24"/>
          <w:szCs w:val="24"/>
        </w:rPr>
        <w:t>i</w:t>
      </w:r>
      <w:r w:rsidR="002B1314">
        <w:rPr>
          <w:rFonts w:ascii="Times New Roman" w:hAnsi="Times New Roman" w:cs="Times New Roman"/>
          <w:sz w:val="24"/>
          <w:szCs w:val="24"/>
        </w:rPr>
        <w:t>scernimento, che il discepoloscopre la strada che può port</w:t>
      </w:r>
      <w:r w:rsidR="00350558">
        <w:rPr>
          <w:rFonts w:ascii="Times New Roman" w:hAnsi="Times New Roman" w:cs="Times New Roman"/>
          <w:sz w:val="24"/>
          <w:szCs w:val="24"/>
        </w:rPr>
        <w:t>a</w:t>
      </w:r>
      <w:r w:rsidR="002B1314">
        <w:rPr>
          <w:rFonts w:ascii="Times New Roman" w:hAnsi="Times New Roman" w:cs="Times New Roman"/>
          <w:sz w:val="24"/>
          <w:szCs w:val="24"/>
        </w:rPr>
        <w:t xml:space="preserve">re alla </w:t>
      </w:r>
      <w:r w:rsidR="002B1314" w:rsidRPr="00D87A66">
        <w:rPr>
          <w:rFonts w:ascii="Times New Roman" w:hAnsi="Times New Roman" w:cs="Times New Roman"/>
          <w:b/>
          <w:sz w:val="24"/>
          <w:szCs w:val="24"/>
        </w:rPr>
        <w:t>riconciliazione</w:t>
      </w:r>
      <w:r w:rsidR="002B1314">
        <w:rPr>
          <w:rFonts w:ascii="Times New Roman" w:hAnsi="Times New Roman" w:cs="Times New Roman"/>
          <w:sz w:val="24"/>
          <w:szCs w:val="24"/>
        </w:rPr>
        <w:t xml:space="preserve"> di un rapporto conflittuale. </w:t>
      </w:r>
      <w:r w:rsidR="00350558">
        <w:rPr>
          <w:rFonts w:ascii="Times New Roman" w:hAnsi="Times New Roman" w:cs="Times New Roman"/>
          <w:sz w:val="24"/>
          <w:szCs w:val="24"/>
        </w:rPr>
        <w:t xml:space="preserve">Nella </w:t>
      </w:r>
      <w:r w:rsidR="002B1314">
        <w:rPr>
          <w:rFonts w:ascii="Times New Roman" w:hAnsi="Times New Roman" w:cs="Times New Roman"/>
          <w:sz w:val="24"/>
          <w:szCs w:val="24"/>
        </w:rPr>
        <w:t xml:space="preserve">prospettiva lucana, secondo la </w:t>
      </w:r>
      <w:r w:rsidR="00350558">
        <w:rPr>
          <w:rFonts w:ascii="Times New Roman" w:hAnsi="Times New Roman" w:cs="Times New Roman"/>
          <w:sz w:val="24"/>
          <w:szCs w:val="24"/>
        </w:rPr>
        <w:t>q</w:t>
      </w:r>
      <w:r w:rsidR="002B1314">
        <w:rPr>
          <w:rFonts w:ascii="Times New Roman" w:hAnsi="Times New Roman" w:cs="Times New Roman"/>
          <w:sz w:val="24"/>
          <w:szCs w:val="24"/>
        </w:rPr>
        <w:t>uale Gesùviene s</w:t>
      </w:r>
      <w:r w:rsidR="00350558">
        <w:rPr>
          <w:rFonts w:ascii="Times New Roman" w:hAnsi="Times New Roman" w:cs="Times New Roman"/>
          <w:sz w:val="24"/>
          <w:szCs w:val="24"/>
        </w:rPr>
        <w:t>p</w:t>
      </w:r>
      <w:r w:rsidR="002B1314">
        <w:rPr>
          <w:rFonts w:ascii="Times New Roman" w:hAnsi="Times New Roman" w:cs="Times New Roman"/>
          <w:sz w:val="24"/>
          <w:szCs w:val="24"/>
        </w:rPr>
        <w:t>esso rappresentato mentre si trova inpreghiera, il modello dell’orante che prega per i nemici si ha pro</w:t>
      </w:r>
      <w:r w:rsidR="00350558">
        <w:rPr>
          <w:rFonts w:ascii="Times New Roman" w:hAnsi="Times New Roman" w:cs="Times New Roman"/>
          <w:sz w:val="24"/>
          <w:szCs w:val="24"/>
        </w:rPr>
        <w:t>p</w:t>
      </w:r>
      <w:r w:rsidR="002B1314">
        <w:rPr>
          <w:rFonts w:ascii="Times New Roman" w:hAnsi="Times New Roman" w:cs="Times New Roman"/>
          <w:sz w:val="24"/>
          <w:szCs w:val="24"/>
        </w:rPr>
        <w:t>rio nella scena della crocifissione quan</w:t>
      </w:r>
      <w:r w:rsidR="00350558">
        <w:rPr>
          <w:rFonts w:ascii="Times New Roman" w:hAnsi="Times New Roman" w:cs="Times New Roman"/>
          <w:sz w:val="24"/>
          <w:szCs w:val="24"/>
        </w:rPr>
        <w:t>d</w:t>
      </w:r>
      <w:r w:rsidR="002B1314">
        <w:rPr>
          <w:rFonts w:ascii="Times New Roman" w:hAnsi="Times New Roman" w:cs="Times New Roman"/>
          <w:sz w:val="24"/>
          <w:szCs w:val="24"/>
        </w:rPr>
        <w:t xml:space="preserve">o </w:t>
      </w:r>
      <w:r w:rsidR="005C29E5">
        <w:rPr>
          <w:rFonts w:ascii="Times New Roman" w:hAnsi="Times New Roman" w:cs="Times New Roman"/>
          <w:sz w:val="24"/>
          <w:szCs w:val="24"/>
        </w:rPr>
        <w:t>solo in questo vangelo Gesù afferma: «Padre, perdonali, perché non sanno quello che fanno» (</w:t>
      </w:r>
      <w:r w:rsidR="00F90E4C">
        <w:rPr>
          <w:rFonts w:ascii="Times New Roman" w:hAnsi="Times New Roman" w:cs="Times New Roman"/>
          <w:sz w:val="24"/>
          <w:szCs w:val="24"/>
        </w:rPr>
        <w:t xml:space="preserve">Lc </w:t>
      </w:r>
      <w:r w:rsidR="005C29E5">
        <w:rPr>
          <w:rFonts w:ascii="Times New Roman" w:hAnsi="Times New Roman" w:cs="Times New Roman"/>
          <w:sz w:val="24"/>
          <w:szCs w:val="24"/>
        </w:rPr>
        <w:t>23,34</w:t>
      </w:r>
      <w:r w:rsidR="00F90E4C">
        <w:rPr>
          <w:rFonts w:ascii="Times New Roman" w:hAnsi="Times New Roman" w:cs="Times New Roman"/>
          <w:sz w:val="24"/>
          <w:szCs w:val="24"/>
        </w:rPr>
        <w:t>)</w:t>
      </w:r>
      <w:r w:rsidR="005C29E5">
        <w:rPr>
          <w:rFonts w:ascii="Times New Roman" w:hAnsi="Times New Roman" w:cs="Times New Roman"/>
          <w:sz w:val="24"/>
          <w:szCs w:val="24"/>
        </w:rPr>
        <w:t>, cui fa seguito l’orazione del primo martire Stefano: «Signo</w:t>
      </w:r>
      <w:r w:rsidR="00A15C56">
        <w:rPr>
          <w:rFonts w:ascii="Times New Roman" w:hAnsi="Times New Roman" w:cs="Times New Roman"/>
          <w:sz w:val="24"/>
          <w:szCs w:val="24"/>
        </w:rPr>
        <w:t>r</w:t>
      </w:r>
      <w:r w:rsidR="005C29E5">
        <w:rPr>
          <w:rFonts w:ascii="Times New Roman" w:hAnsi="Times New Roman" w:cs="Times New Roman"/>
          <w:sz w:val="24"/>
          <w:szCs w:val="24"/>
        </w:rPr>
        <w:t>e, non imputar loro questo peccato» (At 7,60).</w:t>
      </w:r>
    </w:p>
    <w:p w:rsidR="005C29E5" w:rsidRDefault="005C29E5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9E5" w:rsidRDefault="005C29E5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71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72CCF">
        <w:rPr>
          <w:rFonts w:ascii="Times New Roman" w:hAnsi="Times New Roman" w:cs="Times New Roman"/>
          <w:sz w:val="24"/>
          <w:szCs w:val="24"/>
        </w:rPr>
        <w:t>9</w:t>
      </w:r>
      <w:r w:rsidR="006B7151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ab/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primo esempio, che illustra il modo con cui attuare concretamente l’amore nei confronti del nemico, è quello del manrovescio al quale il discepolo risponde porgendo l’altra </w:t>
      </w:r>
      <w:r w:rsidRPr="00A72CCF">
        <w:rPr>
          <w:rFonts w:ascii="Times New Roman" w:hAnsi="Times New Roman" w:cs="Times New Roman"/>
          <w:sz w:val="24"/>
          <w:szCs w:val="24"/>
        </w:rPr>
        <w:t xml:space="preserve">guancia. La sberla èun insultoparticolarmente oltraggioso che nella </w:t>
      </w:r>
      <w:r w:rsidRPr="00A72CCF">
        <w:rPr>
          <w:rFonts w:ascii="Times New Roman" w:hAnsi="Times New Roman" w:cs="Times New Roman"/>
          <w:i/>
          <w:sz w:val="24"/>
          <w:szCs w:val="24"/>
        </w:rPr>
        <w:t>Mishnah</w:t>
      </w:r>
      <w:r w:rsidRPr="00A72CCF">
        <w:rPr>
          <w:rFonts w:ascii="Times New Roman" w:hAnsi="Times New Roman" w:cs="Times New Roman"/>
          <w:sz w:val="24"/>
          <w:szCs w:val="24"/>
        </w:rPr>
        <w:t xml:space="preserve"> viene punitocon</w:t>
      </w:r>
      <w:r>
        <w:rPr>
          <w:rFonts w:ascii="Times New Roman" w:hAnsi="Times New Roman" w:cs="Times New Roman"/>
          <w:sz w:val="24"/>
          <w:szCs w:val="24"/>
        </w:rPr>
        <w:t xml:space="preserve"> unaforte pena pecuniar</w:t>
      </w:r>
      <w:r w:rsidR="00A72C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a. L’inv</w:t>
      </w:r>
      <w:r w:rsidR="00A72C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toapor</w:t>
      </w:r>
      <w:r w:rsidR="00D87A66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rel’altra guanciapuò ricord</w:t>
      </w:r>
      <w:r w:rsidR="00A72CC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ancora il comportamen</w:t>
      </w:r>
      <w:r w:rsidR="00A72C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di </w:t>
      </w:r>
      <w:r w:rsidR="00A72CC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che nel racconto della passione èil destinatario di schernie percossea cui però non risponde</w:t>
      </w:r>
      <w:r w:rsidR="00A72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sul modello del servo del Signo</w:t>
      </w:r>
      <w:r w:rsidR="00A72C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(</w:t>
      </w:r>
      <w:r w:rsidR="00F90E4C">
        <w:rPr>
          <w:rFonts w:ascii="Times New Roman" w:hAnsi="Times New Roman" w:cs="Times New Roman"/>
          <w:sz w:val="24"/>
          <w:szCs w:val="24"/>
        </w:rPr>
        <w:t xml:space="preserve">Lc </w:t>
      </w:r>
      <w:r>
        <w:rPr>
          <w:rFonts w:ascii="Times New Roman" w:hAnsi="Times New Roman" w:cs="Times New Roman"/>
          <w:sz w:val="24"/>
          <w:szCs w:val="24"/>
        </w:rPr>
        <w:t>22,63-64; 23,11; cfrIs 50,6).</w:t>
      </w:r>
    </w:p>
    <w:p w:rsidR="006B7151" w:rsidRDefault="005C29E5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lite giudiziaria peril vestito che,legittimata dalla tradizione biblica (Es 22,25-26; Dt 24,13), pre</w:t>
      </w:r>
      <w:r w:rsidR="00A72C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2C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la restituzionedell’abito prestato al t</w:t>
      </w:r>
      <w:r w:rsidR="00A72C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amontodel sole, in questa </w:t>
      </w:r>
      <w:r w:rsidRPr="00D87A66">
        <w:rPr>
          <w:rFonts w:ascii="Times New Roman" w:hAnsi="Times New Roman" w:cs="Times New Roman"/>
          <w:b/>
          <w:sz w:val="24"/>
          <w:szCs w:val="24"/>
        </w:rPr>
        <w:t>logica alternativa</w:t>
      </w:r>
      <w:r>
        <w:rPr>
          <w:rFonts w:ascii="Times New Roman" w:hAnsi="Times New Roman" w:cs="Times New Roman"/>
          <w:sz w:val="24"/>
          <w:szCs w:val="24"/>
        </w:rPr>
        <w:t xml:space="preserve"> non ha più senso.</w:t>
      </w:r>
    </w:p>
    <w:p w:rsidR="00A72CCF" w:rsidRDefault="005C29E5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Gesù esortaa offrire non solo il mantello,  ma anche last</w:t>
      </w:r>
      <w:r w:rsidR="00A72C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 veste e più generalme</w:t>
      </w:r>
      <w:r w:rsidR="00A72CCF"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z w:val="24"/>
          <w:szCs w:val="24"/>
        </w:rPr>
        <w:t xml:space="preserve"> a dare non soltanto denaro, ma qualsiasi altra cosa</w:t>
      </w:r>
      <w:r w:rsidR="00A72CCF">
        <w:rPr>
          <w:rFonts w:ascii="Times New Roman" w:hAnsi="Times New Roman" w:cs="Times New Roman"/>
          <w:sz w:val="24"/>
          <w:szCs w:val="24"/>
        </w:rPr>
        <w:t xml:space="preserve"> venga richiesta. Il discepolo viene inoltre invitato a non reagire con la violenza anche quando non vi è una richiesta esplicita, ma un’est</w:t>
      </w:r>
      <w:r w:rsidR="006B7151">
        <w:rPr>
          <w:rFonts w:ascii="Times New Roman" w:hAnsi="Times New Roman" w:cs="Times New Roman"/>
          <w:sz w:val="24"/>
          <w:szCs w:val="24"/>
        </w:rPr>
        <w:t>o</w:t>
      </w:r>
      <w:r w:rsidR="00A72CCF">
        <w:rPr>
          <w:rFonts w:ascii="Times New Roman" w:hAnsi="Times New Roman" w:cs="Times New Roman"/>
          <w:sz w:val="24"/>
          <w:szCs w:val="24"/>
        </w:rPr>
        <w:t>rsione vera e propria da parte del bisog</w:t>
      </w:r>
      <w:r w:rsidR="006B7151">
        <w:rPr>
          <w:rFonts w:ascii="Times New Roman" w:hAnsi="Times New Roman" w:cs="Times New Roman"/>
          <w:sz w:val="24"/>
          <w:szCs w:val="24"/>
        </w:rPr>
        <w:t>n</w:t>
      </w:r>
      <w:r w:rsidR="00A72CCF">
        <w:rPr>
          <w:rFonts w:ascii="Times New Roman" w:hAnsi="Times New Roman" w:cs="Times New Roman"/>
          <w:sz w:val="24"/>
          <w:szCs w:val="24"/>
        </w:rPr>
        <w:t>oso. Anche di fro</w:t>
      </w:r>
      <w:r w:rsidR="006B7151">
        <w:rPr>
          <w:rFonts w:ascii="Times New Roman" w:hAnsi="Times New Roman" w:cs="Times New Roman"/>
          <w:sz w:val="24"/>
          <w:szCs w:val="24"/>
        </w:rPr>
        <w:t>n</w:t>
      </w:r>
      <w:r w:rsidR="00A72CCF">
        <w:rPr>
          <w:rFonts w:ascii="Times New Roman" w:hAnsi="Times New Roman" w:cs="Times New Roman"/>
          <w:sz w:val="24"/>
          <w:szCs w:val="24"/>
        </w:rPr>
        <w:t>te ad un’azione aggressiva non si deve rec</w:t>
      </w:r>
      <w:r w:rsidR="006B7151">
        <w:rPr>
          <w:rFonts w:ascii="Times New Roman" w:hAnsi="Times New Roman" w:cs="Times New Roman"/>
          <w:sz w:val="24"/>
          <w:szCs w:val="24"/>
        </w:rPr>
        <w:t>r</w:t>
      </w:r>
      <w:r w:rsidR="00A72CCF">
        <w:rPr>
          <w:rFonts w:ascii="Times New Roman" w:hAnsi="Times New Roman" w:cs="Times New Roman"/>
          <w:sz w:val="24"/>
          <w:szCs w:val="24"/>
        </w:rPr>
        <w:t>iminare, né pretendere la restituzione.</w:t>
      </w:r>
    </w:p>
    <w:p w:rsidR="00A72CCF" w:rsidRDefault="00A72CCF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151" w:rsidRDefault="00A72CCF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6B715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esortazione ad un comportame</w:t>
      </w:r>
      <w:r w:rsidR="006B71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alternativo da parte del discepolo riceve luce dalla «regola d’oro», il prin</w:t>
      </w:r>
      <w:r w:rsidR="006B71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ipio di convi</w:t>
      </w:r>
      <w:r w:rsidR="006B71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enza umana che fonda relazioni soci</w:t>
      </w:r>
      <w:r w:rsidR="006B71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gius</w:t>
      </w:r>
      <w:r w:rsidR="006B71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e, conosciuto anche nelle altre tradizioni filosofiche e etiche. Vi è comunque una distinzione tra la sua formulazione in forma negativa e quella in forma positiva, così come si trova nella redazione evangelica (cfr Mt 7,12).</w:t>
      </w:r>
      <w:r w:rsidR="006B7151">
        <w:rPr>
          <w:rFonts w:ascii="Times New Roman" w:hAnsi="Times New Roman" w:cs="Times New Roman"/>
          <w:sz w:val="24"/>
          <w:szCs w:val="24"/>
        </w:rPr>
        <w:t xml:space="preserve"> Gesù invita e sollecita i discepoli non soltanto a non fare il male, ma ad </w:t>
      </w:r>
      <w:r w:rsidR="006B7151" w:rsidRPr="00D87A66">
        <w:rPr>
          <w:rFonts w:ascii="Times New Roman" w:hAnsi="Times New Roman" w:cs="Times New Roman"/>
          <w:b/>
          <w:sz w:val="24"/>
          <w:szCs w:val="24"/>
        </w:rPr>
        <w:t>attuare il bene</w:t>
      </w:r>
      <w:r w:rsidR="006B7151">
        <w:rPr>
          <w:rFonts w:ascii="Times New Roman" w:hAnsi="Times New Roman" w:cs="Times New Roman"/>
          <w:sz w:val="24"/>
          <w:szCs w:val="24"/>
        </w:rPr>
        <w:t>, così come essi vorrebbero fosse fatto loro.</w:t>
      </w:r>
    </w:p>
    <w:p w:rsidR="006B7151" w:rsidRDefault="006B715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151" w:rsidRDefault="006B715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 32-34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A15C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invito ad apr</w:t>
      </w:r>
      <w:r w:rsidR="00A15C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 le traiettorie dell’amore, non limitandolo soltanto ai p</w:t>
      </w:r>
      <w:r w:rsidR="00A15C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opri cari o agli amici, è basato sul confro</w:t>
      </w:r>
      <w:r w:rsidR="00A15C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con lo stile dei rapporti nel mondo dei «peccatori», i qu</w:t>
      </w:r>
      <w:r w:rsidR="00A15C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sono sì capaci di amare,ma soltan</w:t>
      </w:r>
      <w:r w:rsidR="00A15C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nella </w:t>
      </w:r>
      <w:r w:rsidRPr="00D87A66">
        <w:rPr>
          <w:rFonts w:ascii="Times New Roman" w:hAnsi="Times New Roman" w:cs="Times New Roman"/>
          <w:b/>
          <w:sz w:val="24"/>
          <w:szCs w:val="24"/>
        </w:rPr>
        <w:t>logica del contraccambio</w:t>
      </w:r>
      <w:r>
        <w:rPr>
          <w:rFonts w:ascii="Times New Roman" w:hAnsi="Times New Roman" w:cs="Times New Roman"/>
          <w:sz w:val="24"/>
          <w:szCs w:val="24"/>
        </w:rPr>
        <w:t>. Il loro è uno stile basato sul pr</w:t>
      </w:r>
      <w:r w:rsidR="00A15C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ncipio  del </w:t>
      </w:r>
      <w:r w:rsidRPr="00A15C56">
        <w:rPr>
          <w:rFonts w:ascii="Times New Roman" w:hAnsi="Times New Roman" w:cs="Times New Roman"/>
          <w:i/>
          <w:sz w:val="24"/>
          <w:szCs w:val="24"/>
        </w:rPr>
        <w:t>do ut des</w:t>
      </w:r>
      <w:r>
        <w:rPr>
          <w:rFonts w:ascii="Times New Roman" w:hAnsi="Times New Roman" w:cs="Times New Roman"/>
          <w:sz w:val="24"/>
          <w:szCs w:val="24"/>
        </w:rPr>
        <w:t>. Lo stesso vale per qualsiasi azione di b</w:t>
      </w:r>
      <w:r w:rsidR="00A15C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15C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per il prestito che può essere contraccambiato. Chi agisce in questo modo è generoso solo apparentemente</w:t>
      </w:r>
      <w:r w:rsidR="00A15C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 realtànon ha alcun merito, perché tutto èfatto all’insegna dell’interesse.</w:t>
      </w:r>
    </w:p>
    <w:p w:rsidR="00A15C56" w:rsidRDefault="006B715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</w:t>
      </w:r>
      <w:r w:rsidR="00A15C5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ronto con lo stile dei «peccatori» è di partico</w:t>
      </w:r>
      <w:r w:rsidR="00A15C5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are valore nel vangelolucano</w:t>
      </w:r>
      <w:r w:rsidR="00A1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presenta la missione di </w:t>
      </w:r>
      <w:r w:rsidR="00A15C5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esù rivolta soprattutto a loro. Tuttavia, egli non è connivente </w:t>
      </w:r>
      <w:r w:rsidR="00A15C56">
        <w:rPr>
          <w:rFonts w:ascii="Times New Roman" w:hAnsi="Times New Roman" w:cs="Times New Roman"/>
          <w:sz w:val="24"/>
          <w:szCs w:val="24"/>
        </w:rPr>
        <w:t>con il loro atteggiamento, ma è venuto perché essi si convertano, mettendosi al suo seguito.</w:t>
      </w:r>
    </w:p>
    <w:p w:rsidR="00A15C56" w:rsidRDefault="00A15C56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C56" w:rsidRDefault="00A15C56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Mentre </w:t>
      </w:r>
      <w:r w:rsidRPr="00D87A66">
        <w:rPr>
          <w:rFonts w:ascii="Times New Roman" w:hAnsi="Times New Roman" w:cs="Times New Roman"/>
          <w:b/>
          <w:sz w:val="24"/>
          <w:szCs w:val="24"/>
        </w:rPr>
        <w:t>l’amore limitato</w:t>
      </w:r>
      <w:r>
        <w:rPr>
          <w:rFonts w:ascii="Times New Roman" w:hAnsi="Times New Roman" w:cs="Times New Roman"/>
          <w:sz w:val="24"/>
          <w:szCs w:val="24"/>
        </w:rPr>
        <w:t xml:space="preserve"> soltanto ai propri amici attende una retribuzion</w:t>
      </w:r>
      <w:r w:rsidR="006725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quello rivolto ai nemici aspetta la ricompensa donat</w:t>
      </w:r>
      <w:r w:rsidR="006725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Dio. Chi lo attua</w:t>
      </w:r>
      <w:r w:rsidR="00672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infatti</w:t>
      </w:r>
      <w:r w:rsidR="00672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chiamato a div</w:t>
      </w:r>
      <w:r w:rsidR="006725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ntare «figliodell’Altissimo», dono che si sperimenta già nella storia umana, ma che giungerà a compimento nel tempoesc</w:t>
      </w:r>
      <w:r w:rsidR="00D87A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tologico.</w:t>
      </w:r>
    </w:p>
    <w:p w:rsidR="000F4CA3" w:rsidRDefault="00A15C56" w:rsidP="006725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L’identità di figli dell’Altissimo, destinata a coloro che hanno </w:t>
      </w:r>
      <w:r w:rsidR="006725A5" w:rsidRPr="00D87A66">
        <w:rPr>
          <w:rFonts w:ascii="Times New Roman" w:hAnsi="Times New Roman" w:cs="Times New Roman"/>
          <w:b/>
          <w:sz w:val="24"/>
          <w:szCs w:val="24"/>
        </w:rPr>
        <w:t>a</w:t>
      </w:r>
      <w:r w:rsidRPr="00D87A66">
        <w:rPr>
          <w:rFonts w:ascii="Times New Roman" w:hAnsi="Times New Roman" w:cs="Times New Roman"/>
          <w:b/>
          <w:sz w:val="24"/>
          <w:szCs w:val="24"/>
        </w:rPr>
        <w:t>mato anche i nemici,</w:t>
      </w:r>
      <w:r>
        <w:rPr>
          <w:rFonts w:ascii="Times New Roman" w:hAnsi="Times New Roman" w:cs="Times New Roman"/>
          <w:sz w:val="24"/>
          <w:szCs w:val="24"/>
        </w:rPr>
        <w:t xml:space="preserve"> è basata sull’immagine stessa di </w:t>
      </w:r>
      <w:r w:rsidR="006725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 che non fa differenze, ma è ugualm</w:t>
      </w:r>
      <w:r w:rsidR="006725A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te «mis</w:t>
      </w:r>
      <w:r w:rsidR="006725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ricordioso verso i buoni e verso i malvagi». L</w:t>
      </w:r>
      <w:r w:rsidR="006725A5">
        <w:rPr>
          <w:rFonts w:ascii="Times New Roman" w:hAnsi="Times New Roman" w:cs="Times New Roman"/>
          <w:sz w:val="24"/>
          <w:szCs w:val="24"/>
        </w:rPr>
        <w:t>’et</w:t>
      </w:r>
      <w:r>
        <w:rPr>
          <w:rFonts w:ascii="Times New Roman" w:hAnsi="Times New Roman" w:cs="Times New Roman"/>
          <w:sz w:val="24"/>
          <w:szCs w:val="24"/>
        </w:rPr>
        <w:t xml:space="preserve">ica basata sulla </w:t>
      </w:r>
      <w:r w:rsidRPr="006725A5">
        <w:rPr>
          <w:rFonts w:ascii="Times New Roman" w:hAnsi="Times New Roman" w:cs="Times New Roman"/>
          <w:i/>
          <w:sz w:val="24"/>
          <w:szCs w:val="24"/>
        </w:rPr>
        <w:t>imitatio dei</w:t>
      </w:r>
      <w:r>
        <w:rPr>
          <w:rFonts w:ascii="Times New Roman" w:hAnsi="Times New Roman" w:cs="Times New Roman"/>
          <w:sz w:val="24"/>
          <w:szCs w:val="24"/>
        </w:rPr>
        <w:t xml:space="preserve"> è conosciuta nel modo greco-romano, ma anche in quello biblico-giudaico. Tuttavia</w:t>
      </w:r>
      <w:r w:rsidR="006725A5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l testo lucano non si rifà soltanto a questo modello interp</w:t>
      </w:r>
      <w:r w:rsidR="006725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etativo</w:t>
      </w:r>
      <w:r w:rsidR="006725A5"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</w:rPr>
        <w:t>’amore del nemico è frutto della relazione profonda di figliolanza con Dio.</w:t>
      </w:r>
      <w:r w:rsidR="006725A5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esù chiede </w:t>
      </w:r>
      <w:r w:rsidR="00D175FD">
        <w:rPr>
          <w:rFonts w:ascii="Times New Roman" w:hAnsi="Times New Roman" w:cs="Times New Roman"/>
          <w:sz w:val="24"/>
          <w:szCs w:val="24"/>
        </w:rPr>
        <w:t xml:space="preserve">pertanto </w:t>
      </w:r>
      <w:r>
        <w:rPr>
          <w:rFonts w:ascii="Times New Roman" w:hAnsi="Times New Roman" w:cs="Times New Roman"/>
          <w:sz w:val="24"/>
          <w:szCs w:val="24"/>
        </w:rPr>
        <w:t>al discepolo la rinuncia ad ogni for</w:t>
      </w:r>
      <w:r w:rsidR="006725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di violenza, addirittu</w:t>
      </w:r>
      <w:r w:rsidR="006725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a quella </w:t>
      </w:r>
      <w:r w:rsidR="006725A5">
        <w:rPr>
          <w:rFonts w:ascii="Times New Roman" w:hAnsi="Times New Roman" w:cs="Times New Roman"/>
          <w:sz w:val="24"/>
          <w:szCs w:val="24"/>
        </w:rPr>
        <w:t>legittimata d</w:t>
      </w:r>
      <w:r w:rsidR="00392344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725A5">
        <w:rPr>
          <w:rFonts w:ascii="Times New Roman" w:hAnsi="Times New Roman" w:cs="Times New Roman"/>
          <w:sz w:val="24"/>
          <w:szCs w:val="24"/>
        </w:rPr>
        <w:t xml:space="preserve">lla difesa </w:t>
      </w:r>
      <w:r w:rsidR="00392344">
        <w:rPr>
          <w:rFonts w:ascii="Times New Roman" w:hAnsi="Times New Roman" w:cs="Times New Roman"/>
          <w:sz w:val="24"/>
          <w:szCs w:val="24"/>
        </w:rPr>
        <w:t>dall’</w:t>
      </w:r>
      <w:r w:rsidR="006725A5">
        <w:rPr>
          <w:rFonts w:ascii="Times New Roman" w:hAnsi="Times New Roman" w:cs="Times New Roman"/>
          <w:sz w:val="24"/>
          <w:szCs w:val="24"/>
        </w:rPr>
        <w:t>aggressione.</w:t>
      </w:r>
      <w:r w:rsidR="00D175FD">
        <w:rPr>
          <w:rFonts w:ascii="Times New Roman" w:hAnsi="Times New Roman" w:cs="Times New Roman"/>
          <w:sz w:val="24"/>
          <w:szCs w:val="24"/>
        </w:rPr>
        <w:t xml:space="preserve"> Alla b</w:t>
      </w:r>
      <w:r w:rsidR="0056430E">
        <w:rPr>
          <w:rFonts w:ascii="Times New Roman" w:hAnsi="Times New Roman" w:cs="Times New Roman"/>
          <w:sz w:val="24"/>
          <w:szCs w:val="24"/>
        </w:rPr>
        <w:t>a</w:t>
      </w:r>
      <w:r w:rsidR="00D175FD">
        <w:rPr>
          <w:rFonts w:ascii="Times New Roman" w:hAnsi="Times New Roman" w:cs="Times New Roman"/>
          <w:sz w:val="24"/>
          <w:szCs w:val="24"/>
        </w:rPr>
        <w:t xml:space="preserve">se di questo stile ci sono diverse motivazioni. </w:t>
      </w:r>
      <w:r w:rsidR="006725A5">
        <w:rPr>
          <w:rFonts w:ascii="Times New Roman" w:hAnsi="Times New Roman" w:cs="Times New Roman"/>
          <w:sz w:val="24"/>
          <w:szCs w:val="24"/>
        </w:rPr>
        <w:t xml:space="preserve"> L’amore </w:t>
      </w:r>
      <w:r w:rsidR="00D175FD">
        <w:rPr>
          <w:rFonts w:ascii="Times New Roman" w:hAnsi="Times New Roman" w:cs="Times New Roman"/>
          <w:sz w:val="24"/>
          <w:szCs w:val="24"/>
        </w:rPr>
        <w:t>del</w:t>
      </w:r>
      <w:r w:rsidR="006725A5">
        <w:rPr>
          <w:rFonts w:ascii="Times New Roman" w:hAnsi="Times New Roman" w:cs="Times New Roman"/>
          <w:sz w:val="24"/>
          <w:szCs w:val="24"/>
        </w:rPr>
        <w:t xml:space="preserve"> nemico rivela in maniera particolare il proprio rapporto di figliolanza con Dio. </w:t>
      </w:r>
      <w:r w:rsidR="00D175FD">
        <w:rPr>
          <w:rFonts w:ascii="Times New Roman" w:hAnsi="Times New Roman" w:cs="Times New Roman"/>
          <w:sz w:val="24"/>
          <w:szCs w:val="24"/>
        </w:rPr>
        <w:t>Inoltre, da</w:t>
      </w:r>
      <w:r w:rsidR="006725A5">
        <w:rPr>
          <w:rFonts w:ascii="Times New Roman" w:hAnsi="Times New Roman" w:cs="Times New Roman"/>
          <w:sz w:val="24"/>
          <w:szCs w:val="24"/>
        </w:rPr>
        <w:t xml:space="preserve"> un punto di vista umano,  lo scopo è quello di recuperare il malvagio</w:t>
      </w:r>
      <w:r w:rsidR="00D175FD">
        <w:rPr>
          <w:rFonts w:ascii="Times New Roman" w:hAnsi="Times New Roman" w:cs="Times New Roman"/>
          <w:sz w:val="24"/>
          <w:szCs w:val="24"/>
        </w:rPr>
        <w:t xml:space="preserve"> e non di rifare un ordine.</w:t>
      </w:r>
      <w:r w:rsidR="006725A5">
        <w:rPr>
          <w:rFonts w:ascii="Times New Roman" w:hAnsi="Times New Roman" w:cs="Times New Roman"/>
          <w:sz w:val="24"/>
          <w:szCs w:val="24"/>
        </w:rPr>
        <w:t xml:space="preserve"> La comunità dei discepoli è così invitata a superare la tentazione settaria della chiusura e del ghetto.</w:t>
      </w: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701" w:rsidRDefault="00166701" w:rsidP="000F4CA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F4CA3" w:rsidRPr="00A43A6A" w:rsidRDefault="000F4CA3" w:rsidP="000F4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43A6A">
        <w:rPr>
          <w:rFonts w:ascii="Times New Roman" w:hAnsi="Times New Roman" w:cs="Times New Roman"/>
          <w:b/>
          <w:i/>
        </w:rPr>
        <w:t>Suggerimenti</w:t>
      </w:r>
    </w:p>
    <w:p w:rsidR="000F4CA3" w:rsidRDefault="000F4CA3" w:rsidP="000F4CA3">
      <w:pPr>
        <w:spacing w:after="0"/>
        <w:jc w:val="both"/>
        <w:rPr>
          <w:rFonts w:ascii="Times New Roman" w:hAnsi="Times New Roman" w:cs="Times New Roman"/>
          <w:i/>
        </w:rPr>
      </w:pPr>
    </w:p>
    <w:p w:rsidR="00D87A66" w:rsidRDefault="00D87A66" w:rsidP="00D87A6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 incominciamo ad amare i nemici, non è che permettiamo al male di prosperare?</w:t>
      </w:r>
    </w:p>
    <w:p w:rsidR="00D87A66" w:rsidRDefault="00D87A66" w:rsidP="00D87A66">
      <w:pPr>
        <w:spacing w:after="0"/>
        <w:jc w:val="both"/>
        <w:rPr>
          <w:rFonts w:ascii="Times New Roman" w:hAnsi="Times New Roman" w:cs="Times New Roman"/>
          <w:i/>
        </w:rPr>
      </w:pPr>
    </w:p>
    <w:p w:rsidR="00D87A66" w:rsidRDefault="00D87A66" w:rsidP="00D87A6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Che cosa vuol dire per me amare l’altro?</w:t>
      </w:r>
    </w:p>
    <w:p w:rsidR="000F4CA3" w:rsidRDefault="000F4CA3" w:rsidP="00D87A66">
      <w:pPr>
        <w:spacing w:after="0"/>
        <w:jc w:val="both"/>
        <w:rPr>
          <w:rFonts w:ascii="Times New Roman" w:hAnsi="Times New Roman" w:cs="Times New Roman"/>
          <w:i/>
        </w:rPr>
      </w:pPr>
    </w:p>
    <w:p w:rsidR="000F4CA3" w:rsidRDefault="000F4CA3" w:rsidP="000F4CA3">
      <w:pPr>
        <w:spacing w:after="0"/>
        <w:jc w:val="both"/>
      </w:pPr>
      <w:r>
        <w:rPr>
          <w:rFonts w:ascii="Times New Roman" w:hAnsi="Times New Roman" w:cs="Times New Roman"/>
        </w:rPr>
        <w:t>I</w:t>
      </w:r>
      <w:r w:rsidRPr="00A02B0B">
        <w:rPr>
          <w:rFonts w:ascii="Times New Roman" w:hAnsi="Times New Roman" w:cs="Times New Roman"/>
        </w:rPr>
        <w:t>noltre</w:t>
      </w:r>
      <w:r>
        <w:rPr>
          <w:rFonts w:ascii="Times New Roman" w:hAnsi="Times New Roman" w:cs="Times New Roman"/>
        </w:rPr>
        <w:t>, alcune parole, nell’ “Interpretazione del testo”, sono in grassetto: possono essere l’avvio per una riflessione, altre potrebbero essere evidenziate da voi.</w:t>
      </w:r>
    </w:p>
    <w:p w:rsidR="0009203C" w:rsidRDefault="0009203C"/>
    <w:sectPr w:rsidR="0009203C" w:rsidSect="00EB2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92" w:rsidRDefault="00660492" w:rsidP="000F4CA3">
      <w:pPr>
        <w:spacing w:after="0" w:line="240" w:lineRule="auto"/>
      </w:pPr>
      <w:r>
        <w:separator/>
      </w:r>
    </w:p>
  </w:endnote>
  <w:endnote w:type="continuationSeparator" w:id="1">
    <w:p w:rsidR="00660492" w:rsidRDefault="00660492" w:rsidP="000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92" w:rsidRDefault="00660492" w:rsidP="000F4CA3">
      <w:pPr>
        <w:spacing w:after="0" w:line="240" w:lineRule="auto"/>
      </w:pPr>
      <w:r>
        <w:separator/>
      </w:r>
    </w:p>
  </w:footnote>
  <w:footnote w:type="continuationSeparator" w:id="1">
    <w:p w:rsidR="00660492" w:rsidRDefault="00660492" w:rsidP="000F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CA3"/>
    <w:rsid w:val="00014464"/>
    <w:rsid w:val="0007568F"/>
    <w:rsid w:val="0009203C"/>
    <w:rsid w:val="000D53FE"/>
    <w:rsid w:val="000F4CA3"/>
    <w:rsid w:val="00102A94"/>
    <w:rsid w:val="00166701"/>
    <w:rsid w:val="00222C34"/>
    <w:rsid w:val="00253B82"/>
    <w:rsid w:val="002B1314"/>
    <w:rsid w:val="00322CCB"/>
    <w:rsid w:val="00333C37"/>
    <w:rsid w:val="00350558"/>
    <w:rsid w:val="00392344"/>
    <w:rsid w:val="00405F9F"/>
    <w:rsid w:val="00535789"/>
    <w:rsid w:val="0056430E"/>
    <w:rsid w:val="005C29E5"/>
    <w:rsid w:val="005F421E"/>
    <w:rsid w:val="00660492"/>
    <w:rsid w:val="006725A5"/>
    <w:rsid w:val="006B7151"/>
    <w:rsid w:val="007248E3"/>
    <w:rsid w:val="007C1A9D"/>
    <w:rsid w:val="00881436"/>
    <w:rsid w:val="00A15C56"/>
    <w:rsid w:val="00A72CCF"/>
    <w:rsid w:val="00AE069C"/>
    <w:rsid w:val="00AF77C3"/>
    <w:rsid w:val="00C1372B"/>
    <w:rsid w:val="00C4300F"/>
    <w:rsid w:val="00CA767E"/>
    <w:rsid w:val="00D175FD"/>
    <w:rsid w:val="00D4366F"/>
    <w:rsid w:val="00D76839"/>
    <w:rsid w:val="00D87A66"/>
    <w:rsid w:val="00E6604C"/>
    <w:rsid w:val="00EB2F69"/>
    <w:rsid w:val="00F9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CA3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C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C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CA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CA3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C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C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CA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cp:lastPrinted>2021-12-01T20:15:00Z</cp:lastPrinted>
  <dcterms:created xsi:type="dcterms:W3CDTF">2021-12-03T18:19:00Z</dcterms:created>
  <dcterms:modified xsi:type="dcterms:W3CDTF">2021-12-03T18:19:00Z</dcterms:modified>
</cp:coreProperties>
</file>