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A3" w:rsidRPr="00021556" w:rsidRDefault="00832DA3" w:rsidP="00AB3E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556">
        <w:rPr>
          <w:rFonts w:ascii="Times New Roman" w:hAnsi="Times New Roman" w:cs="Times New Roman"/>
          <w:b/>
          <w:sz w:val="24"/>
          <w:szCs w:val="24"/>
        </w:rPr>
        <w:t>Struttura del vangelo di Luca:</w:t>
      </w:r>
    </w:p>
    <w:p w:rsidR="00832DA3" w:rsidRPr="00832DA3" w:rsidRDefault="00832DA3" w:rsidP="00AB3EE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DA3">
        <w:rPr>
          <w:rFonts w:ascii="Times New Roman" w:hAnsi="Times New Roman" w:cs="Times New Roman"/>
          <w:sz w:val="24"/>
          <w:szCs w:val="24"/>
        </w:rPr>
        <w:t xml:space="preserve">il vangelo delle origini di Gesù </w:t>
      </w:r>
      <w:r>
        <w:rPr>
          <w:rFonts w:ascii="Times New Roman" w:hAnsi="Times New Roman" w:cs="Times New Roman"/>
          <w:sz w:val="24"/>
          <w:szCs w:val="24"/>
        </w:rPr>
        <w:t>(L</w:t>
      </w:r>
      <w:r w:rsidRPr="00832DA3">
        <w:rPr>
          <w:rFonts w:ascii="Times New Roman" w:hAnsi="Times New Roman" w:cs="Times New Roman"/>
          <w:sz w:val="24"/>
          <w:szCs w:val="24"/>
        </w:rPr>
        <w:t>c 1,-2,52);</w:t>
      </w:r>
    </w:p>
    <w:p w:rsidR="00832DA3" w:rsidRDefault="00832DA3" w:rsidP="00AB3EE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prodromi della sua missione (Lc 3,1-4,4);</w:t>
      </w:r>
      <w:r w:rsidRPr="00832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DA3" w:rsidRDefault="00832DA3" w:rsidP="00AB3EE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sua attività pubblica (Lc 5,1-9,50);</w:t>
      </w:r>
    </w:p>
    <w:p w:rsidR="00832DA3" w:rsidRDefault="00832DA3" w:rsidP="00AB3EE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cammino verso Gerusalemme (Lc 9,51-19,46);</w:t>
      </w:r>
    </w:p>
    <w:p w:rsidR="00832DA3" w:rsidRDefault="00832DA3" w:rsidP="00AB3EE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l’insegnamento gerosolimitano (Lc 19,47-21,38);</w:t>
      </w:r>
    </w:p>
    <w:p w:rsidR="00832DA3" w:rsidRDefault="00832DA3" w:rsidP="00AB3EE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sua passione, morte, risurrezione e ascensione (Lc 22,1-24-53).</w:t>
      </w:r>
    </w:p>
    <w:p w:rsidR="00832DA3" w:rsidRPr="00D44DA0" w:rsidRDefault="00832DA3" w:rsidP="00AB3E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DA0">
        <w:rPr>
          <w:rFonts w:ascii="Times New Roman" w:hAnsi="Times New Roman" w:cs="Times New Roman"/>
          <w:b/>
          <w:sz w:val="24"/>
          <w:szCs w:val="24"/>
        </w:rPr>
        <w:t>Il vangelo delle origini</w:t>
      </w:r>
      <w:r w:rsidR="002A4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196" w:rsidRPr="002A4196">
        <w:rPr>
          <w:rFonts w:ascii="Times New Roman" w:hAnsi="Times New Roman" w:cs="Times New Roman"/>
          <w:sz w:val="24"/>
          <w:szCs w:val="24"/>
        </w:rPr>
        <w:t>(Lc 1,1-2,52)</w:t>
      </w:r>
    </w:p>
    <w:p w:rsidR="003D4DBB" w:rsidRDefault="00832DA3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Attraverso la tecnica letteraria della</w:t>
      </w:r>
      <w:r w:rsidRPr="00784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4903">
        <w:rPr>
          <w:rFonts w:ascii="Times New Roman" w:hAnsi="Times New Roman" w:cs="Times New Roman"/>
          <w:i/>
          <w:sz w:val="24"/>
          <w:szCs w:val="24"/>
        </w:rPr>
        <w:t>synkrisis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(parallelo tra figure protagoniste) il redattore intende stabilire il confronto tra la figura di Giovanni il battezzatore e Gesù, il messia</w:t>
      </w:r>
      <w:r w:rsidR="003D4DBB">
        <w:rPr>
          <w:rFonts w:ascii="Times New Roman" w:hAnsi="Times New Roman" w:cs="Times New Roman"/>
          <w:sz w:val="24"/>
          <w:szCs w:val="24"/>
        </w:rPr>
        <w:t>, di cui rileva gli aspetti peculiari rispetto al primo perso</w:t>
      </w:r>
      <w:r w:rsidR="00784903">
        <w:rPr>
          <w:rFonts w:ascii="Times New Roman" w:hAnsi="Times New Roman" w:cs="Times New Roman"/>
          <w:sz w:val="24"/>
          <w:szCs w:val="24"/>
        </w:rPr>
        <w:t>n</w:t>
      </w:r>
      <w:r w:rsidR="003D4DBB">
        <w:rPr>
          <w:rFonts w:ascii="Times New Roman" w:hAnsi="Times New Roman" w:cs="Times New Roman"/>
          <w:sz w:val="24"/>
          <w:szCs w:val="24"/>
        </w:rPr>
        <w:t>aggio.</w:t>
      </w:r>
    </w:p>
    <w:p w:rsidR="00DF3E19" w:rsidRDefault="003D4DBB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 il prologo, ispirato alle introduzioni dei gr</w:t>
      </w:r>
      <w:r w:rsidR="0078490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ndi testi del mondo ellenistico, l’autore procede a</w:t>
      </w:r>
      <w:r w:rsidR="00DF3E1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traverso la composizione di q</w:t>
      </w:r>
      <w:r w:rsidR="0078490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adri a due a due simmetrici. La vic</w:t>
      </w:r>
      <w:r w:rsidR="0078490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nda ha inizio nel tempio a Gerusalemme e si conclude nel santuario (2,41-50)</w:t>
      </w:r>
      <w:r w:rsidR="00DF3E19">
        <w:rPr>
          <w:rFonts w:ascii="Times New Roman" w:hAnsi="Times New Roman" w:cs="Times New Roman"/>
          <w:sz w:val="24"/>
          <w:szCs w:val="24"/>
        </w:rPr>
        <w:t>, in cui termina anche la seconda parte del vangelo, centrata sul viaggio di</w:t>
      </w:r>
      <w:r w:rsidR="0000539F">
        <w:rPr>
          <w:rFonts w:ascii="Times New Roman" w:hAnsi="Times New Roman" w:cs="Times New Roman"/>
          <w:sz w:val="24"/>
          <w:szCs w:val="24"/>
        </w:rPr>
        <w:t xml:space="preserve"> </w:t>
      </w:r>
      <w:r w:rsidR="00DF3E19">
        <w:rPr>
          <w:rFonts w:ascii="Times New Roman" w:hAnsi="Times New Roman" w:cs="Times New Roman"/>
          <w:sz w:val="24"/>
          <w:szCs w:val="24"/>
        </w:rPr>
        <w:t>Gesù a Gerusalemme, dove egli si reca per insegnare. Il vangelo culmina con l’ascen</w:t>
      </w:r>
      <w:r w:rsidR="0000539F">
        <w:rPr>
          <w:rFonts w:ascii="Times New Roman" w:hAnsi="Times New Roman" w:cs="Times New Roman"/>
          <w:sz w:val="24"/>
          <w:szCs w:val="24"/>
        </w:rPr>
        <w:t>s</w:t>
      </w:r>
      <w:r w:rsidR="00DF3E19">
        <w:rPr>
          <w:rFonts w:ascii="Times New Roman" w:hAnsi="Times New Roman" w:cs="Times New Roman"/>
          <w:sz w:val="24"/>
          <w:szCs w:val="24"/>
        </w:rPr>
        <w:t>io</w:t>
      </w:r>
      <w:r w:rsidR="0000539F">
        <w:rPr>
          <w:rFonts w:ascii="Times New Roman" w:hAnsi="Times New Roman" w:cs="Times New Roman"/>
          <w:sz w:val="24"/>
          <w:szCs w:val="24"/>
        </w:rPr>
        <w:t>n</w:t>
      </w:r>
      <w:r w:rsidR="00DF3E19">
        <w:rPr>
          <w:rFonts w:ascii="Times New Roman" w:hAnsi="Times New Roman" w:cs="Times New Roman"/>
          <w:sz w:val="24"/>
          <w:szCs w:val="24"/>
        </w:rPr>
        <w:t xml:space="preserve">e di </w:t>
      </w:r>
      <w:r w:rsidR="0000539F">
        <w:rPr>
          <w:rFonts w:ascii="Times New Roman" w:hAnsi="Times New Roman" w:cs="Times New Roman"/>
          <w:sz w:val="24"/>
          <w:szCs w:val="24"/>
        </w:rPr>
        <w:t>G</w:t>
      </w:r>
      <w:r w:rsidR="00DF3E19">
        <w:rPr>
          <w:rFonts w:ascii="Times New Roman" w:hAnsi="Times New Roman" w:cs="Times New Roman"/>
          <w:sz w:val="24"/>
          <w:szCs w:val="24"/>
        </w:rPr>
        <w:t>esù, dopo la quale i discepoli ritornano nel tempio per lo</w:t>
      </w:r>
      <w:r w:rsidR="0000539F">
        <w:rPr>
          <w:rFonts w:ascii="Times New Roman" w:hAnsi="Times New Roman" w:cs="Times New Roman"/>
          <w:sz w:val="24"/>
          <w:szCs w:val="24"/>
        </w:rPr>
        <w:t>d</w:t>
      </w:r>
      <w:r w:rsidR="00DF3E19">
        <w:rPr>
          <w:rFonts w:ascii="Times New Roman" w:hAnsi="Times New Roman" w:cs="Times New Roman"/>
          <w:sz w:val="24"/>
          <w:szCs w:val="24"/>
        </w:rPr>
        <w:t>are Dio.</w:t>
      </w:r>
    </w:p>
    <w:p w:rsidR="00CC68C9" w:rsidRDefault="00DF3E19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protagonisti del primo racconto lucano sono Zaccaria e Elisabetta. Il primo, mentre officia come sa</w:t>
      </w:r>
      <w:r w:rsidR="0000539F">
        <w:rPr>
          <w:rFonts w:ascii="Times New Roman" w:hAnsi="Times New Roman" w:cs="Times New Roman"/>
          <w:sz w:val="24"/>
          <w:szCs w:val="24"/>
        </w:rPr>
        <w:t>cerdote il sacrificio mattutino</w:t>
      </w:r>
      <w:r w:rsidR="00CD5D7B">
        <w:rPr>
          <w:rFonts w:ascii="Times New Roman" w:hAnsi="Times New Roman" w:cs="Times New Roman"/>
          <w:sz w:val="24"/>
          <w:szCs w:val="24"/>
        </w:rPr>
        <w:t xml:space="preserve">, riceve dall’angelo Gabriele l’annuncio della nascita di Giovanni, il profeta. Fa da pendant a questo un secondo annuncio dell’angelo Gabriele, non nel tempio ma a </w:t>
      </w:r>
      <w:proofErr w:type="spellStart"/>
      <w:r w:rsidR="00CD5D7B">
        <w:rPr>
          <w:rFonts w:ascii="Times New Roman" w:hAnsi="Times New Roman" w:cs="Times New Roman"/>
          <w:sz w:val="24"/>
          <w:szCs w:val="24"/>
        </w:rPr>
        <w:t>Nazaret</w:t>
      </w:r>
      <w:proofErr w:type="spellEnd"/>
      <w:r w:rsidR="00CD5D7B">
        <w:rPr>
          <w:rFonts w:ascii="Times New Roman" w:hAnsi="Times New Roman" w:cs="Times New Roman"/>
          <w:sz w:val="24"/>
          <w:szCs w:val="24"/>
        </w:rPr>
        <w:t xml:space="preserve">, un remoto villaggio della Galilea. La destinataria è una giovane, non sposata, di nome Maria, a cui viene comunicata la nascita di un figlio, che avrà caratteristiche molto diverse da quelle di Giovanni: </w:t>
      </w:r>
      <w:r w:rsidR="00D42BAF" w:rsidRPr="00D42BAF">
        <w:rPr>
          <w:rFonts w:ascii="Times New Roman" w:hAnsi="Times New Roman" w:cs="Times New Roman"/>
          <w:sz w:val="24"/>
          <w:szCs w:val="24"/>
        </w:rPr>
        <w:t>«</w:t>
      </w:r>
      <w:r w:rsidR="00CD5D7B">
        <w:rPr>
          <w:rFonts w:ascii="Times New Roman" w:hAnsi="Times New Roman" w:cs="Times New Roman"/>
          <w:sz w:val="24"/>
          <w:szCs w:val="24"/>
        </w:rPr>
        <w:t>Egli sarà grande e chiamato Figlio dell’Altissimo. Il Signore Dio gli darà il trono di Davide,</w:t>
      </w:r>
      <w:r w:rsidR="00D44DA0">
        <w:rPr>
          <w:rFonts w:ascii="Times New Roman" w:hAnsi="Times New Roman" w:cs="Times New Roman"/>
          <w:sz w:val="24"/>
          <w:szCs w:val="24"/>
        </w:rPr>
        <w:t xml:space="preserve"> </w:t>
      </w:r>
      <w:r w:rsidR="00CC68C9">
        <w:rPr>
          <w:rFonts w:ascii="Times New Roman" w:hAnsi="Times New Roman" w:cs="Times New Roman"/>
          <w:sz w:val="24"/>
          <w:szCs w:val="24"/>
        </w:rPr>
        <w:t>suo padre; regnerà per sempre nella</w:t>
      </w:r>
      <w:r w:rsidR="00D44DA0">
        <w:rPr>
          <w:rFonts w:ascii="Times New Roman" w:hAnsi="Times New Roman" w:cs="Times New Roman"/>
          <w:sz w:val="24"/>
          <w:szCs w:val="24"/>
        </w:rPr>
        <w:t xml:space="preserve"> </w:t>
      </w:r>
      <w:r w:rsidR="00CC68C9">
        <w:rPr>
          <w:rFonts w:ascii="Times New Roman" w:hAnsi="Times New Roman" w:cs="Times New Roman"/>
          <w:sz w:val="24"/>
          <w:szCs w:val="24"/>
        </w:rPr>
        <w:t>casa di Giacobbe e il suo regno non avrà fine</w:t>
      </w:r>
      <w:r w:rsidR="00D42BAF" w:rsidRPr="00D42BAF">
        <w:rPr>
          <w:rFonts w:ascii="Times New Roman" w:hAnsi="Times New Roman" w:cs="Times New Roman"/>
          <w:sz w:val="24"/>
          <w:szCs w:val="24"/>
        </w:rPr>
        <w:t>»</w:t>
      </w:r>
      <w:r w:rsidR="00CC68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68C9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CC68C9">
        <w:rPr>
          <w:rFonts w:ascii="Times New Roman" w:hAnsi="Times New Roman" w:cs="Times New Roman"/>
          <w:sz w:val="24"/>
          <w:szCs w:val="24"/>
        </w:rPr>
        <w:t xml:space="preserve">. </w:t>
      </w:r>
      <w:r w:rsidR="006C7C3B">
        <w:rPr>
          <w:rFonts w:ascii="Times New Roman" w:hAnsi="Times New Roman" w:cs="Times New Roman"/>
          <w:sz w:val="24"/>
          <w:szCs w:val="24"/>
        </w:rPr>
        <w:t xml:space="preserve">1, </w:t>
      </w:r>
      <w:r w:rsidR="00CC68C9">
        <w:rPr>
          <w:rFonts w:ascii="Times New Roman" w:hAnsi="Times New Roman" w:cs="Times New Roman"/>
          <w:sz w:val="24"/>
          <w:szCs w:val="24"/>
        </w:rPr>
        <w:t xml:space="preserve">32-33). </w:t>
      </w:r>
    </w:p>
    <w:p w:rsidR="00D15421" w:rsidRDefault="00CC68C9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scena seguente Maria va a far visita a Elisabetta, sua parente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539F">
        <w:rPr>
          <w:rFonts w:ascii="Times New Roman" w:hAnsi="Times New Roman" w:cs="Times New Roman"/>
          <w:sz w:val="24"/>
          <w:szCs w:val="24"/>
        </w:rPr>
        <w:t>1</w:t>
      </w:r>
      <w:r w:rsidR="00D15421">
        <w:rPr>
          <w:rFonts w:ascii="Times New Roman" w:hAnsi="Times New Roman" w:cs="Times New Roman"/>
          <w:sz w:val="24"/>
          <w:szCs w:val="24"/>
        </w:rPr>
        <w:t xml:space="preserve">, </w:t>
      </w:r>
      <w:r w:rsidR="0000539F">
        <w:rPr>
          <w:rFonts w:ascii="Times New Roman" w:hAnsi="Times New Roman" w:cs="Times New Roman"/>
          <w:sz w:val="24"/>
          <w:szCs w:val="24"/>
        </w:rPr>
        <w:t xml:space="preserve">39-56). Il vertice dell’incontro tra le due donne è la proclamazione del cantico del </w:t>
      </w:r>
      <w:r w:rsidRPr="00D44DA0">
        <w:rPr>
          <w:rFonts w:ascii="Times New Roman" w:hAnsi="Times New Roman" w:cs="Times New Roman"/>
          <w:i/>
          <w:sz w:val="24"/>
          <w:szCs w:val="24"/>
        </w:rPr>
        <w:t>M</w:t>
      </w:r>
      <w:r w:rsidR="0000539F" w:rsidRPr="00D44DA0">
        <w:rPr>
          <w:rFonts w:ascii="Times New Roman" w:hAnsi="Times New Roman" w:cs="Times New Roman"/>
          <w:i/>
          <w:sz w:val="24"/>
          <w:szCs w:val="24"/>
        </w:rPr>
        <w:t>agnificat</w:t>
      </w:r>
      <w:r w:rsidR="0000539F">
        <w:rPr>
          <w:rFonts w:ascii="Times New Roman" w:hAnsi="Times New Roman" w:cs="Times New Roman"/>
          <w:sz w:val="24"/>
          <w:szCs w:val="24"/>
        </w:rPr>
        <w:t xml:space="preserve"> da parte di Maria (</w:t>
      </w:r>
      <w:proofErr w:type="spellStart"/>
      <w:r w:rsidR="0000539F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00539F">
        <w:rPr>
          <w:rFonts w:ascii="Times New Roman" w:hAnsi="Times New Roman" w:cs="Times New Roman"/>
          <w:sz w:val="24"/>
          <w:szCs w:val="24"/>
        </w:rPr>
        <w:t>. 1,46-55).</w:t>
      </w:r>
      <w:r>
        <w:rPr>
          <w:rFonts w:ascii="Times New Roman" w:hAnsi="Times New Roman" w:cs="Times New Roman"/>
          <w:sz w:val="24"/>
          <w:szCs w:val="24"/>
        </w:rPr>
        <w:t xml:space="preserve"> E’ questo il primo dei quattro inni lucani all’interno del vangelo delle origini, con la funzione di commento lirico.</w:t>
      </w:r>
      <w:r w:rsidR="00B2514F">
        <w:rPr>
          <w:rFonts w:ascii="Times New Roman" w:hAnsi="Times New Roman" w:cs="Times New Roman"/>
          <w:sz w:val="24"/>
          <w:szCs w:val="24"/>
        </w:rPr>
        <w:t xml:space="preserve"> </w:t>
      </w:r>
      <w:r w:rsidR="0000539F">
        <w:rPr>
          <w:rFonts w:ascii="Times New Roman" w:hAnsi="Times New Roman" w:cs="Times New Roman"/>
          <w:sz w:val="24"/>
          <w:szCs w:val="24"/>
        </w:rPr>
        <w:t>La narrazione continua con la triplice sequenza della n</w:t>
      </w:r>
      <w:r>
        <w:rPr>
          <w:rFonts w:ascii="Times New Roman" w:hAnsi="Times New Roman" w:cs="Times New Roman"/>
          <w:sz w:val="24"/>
          <w:szCs w:val="24"/>
        </w:rPr>
        <w:t>a</w:t>
      </w:r>
      <w:r w:rsidR="0000539F">
        <w:rPr>
          <w:rFonts w:ascii="Times New Roman" w:hAnsi="Times New Roman" w:cs="Times New Roman"/>
          <w:sz w:val="24"/>
          <w:szCs w:val="24"/>
        </w:rPr>
        <w:t>scita, circoncisione e imposizione del nome di Giovanni (</w:t>
      </w:r>
      <w:proofErr w:type="spellStart"/>
      <w:r w:rsidR="00D15421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D15421">
        <w:rPr>
          <w:rFonts w:ascii="Times New Roman" w:hAnsi="Times New Roman" w:cs="Times New Roman"/>
          <w:sz w:val="24"/>
          <w:szCs w:val="24"/>
        </w:rPr>
        <w:t>. 1,57-66). Sulle labbra di Zaccaria viene posto il secondo cantico lucano (</w:t>
      </w:r>
      <w:proofErr w:type="spellStart"/>
      <w:r w:rsidR="00D15421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D15421">
        <w:rPr>
          <w:rFonts w:ascii="Times New Roman" w:hAnsi="Times New Roman" w:cs="Times New Roman"/>
          <w:sz w:val="24"/>
          <w:szCs w:val="24"/>
        </w:rPr>
        <w:t xml:space="preserve">. 1, 67-79). </w:t>
      </w:r>
    </w:p>
    <w:p w:rsidR="00D15421" w:rsidRDefault="00D15421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nascita del Battista corrisponde ora quella di Gesù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C7C3B">
        <w:rPr>
          <w:rFonts w:ascii="Times New Roman" w:hAnsi="Times New Roman" w:cs="Times New Roman"/>
          <w:sz w:val="24"/>
          <w:szCs w:val="24"/>
        </w:rPr>
        <w:t xml:space="preserve"> 2,1</w:t>
      </w:r>
      <w:r>
        <w:rPr>
          <w:rFonts w:ascii="Times New Roman" w:hAnsi="Times New Roman" w:cs="Times New Roman"/>
          <w:sz w:val="24"/>
          <w:szCs w:val="24"/>
        </w:rPr>
        <w:t xml:space="preserve">-20). Il terzo cantico lucano, il </w:t>
      </w:r>
      <w:r w:rsidRPr="00D44DA0">
        <w:rPr>
          <w:rFonts w:ascii="Times New Roman" w:hAnsi="Times New Roman" w:cs="Times New Roman"/>
          <w:i/>
          <w:sz w:val="24"/>
          <w:szCs w:val="24"/>
        </w:rPr>
        <w:t>Gloria</w:t>
      </w:r>
      <w:r>
        <w:rPr>
          <w:rFonts w:ascii="Times New Roman" w:hAnsi="Times New Roman" w:cs="Times New Roman"/>
          <w:sz w:val="24"/>
          <w:szCs w:val="24"/>
        </w:rPr>
        <w:t>, costituisce il commento alla nascita, seguito dalle diverse reazioni dei personaggi.</w:t>
      </w:r>
    </w:p>
    <w:p w:rsidR="00832DA3" w:rsidRDefault="00D15421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maniera simmetrica alla narrativa incentrata su Giovanni vengono raccontate  la circoncisione di Gesù e l’imposizione del nome (v. 2,21). Vengono poi </w:t>
      </w:r>
      <w:r w:rsidR="006C7C3B">
        <w:rPr>
          <w:rFonts w:ascii="Times New Roman" w:hAnsi="Times New Roman" w:cs="Times New Roman"/>
          <w:sz w:val="24"/>
          <w:szCs w:val="24"/>
        </w:rPr>
        <w:t>registrati</w:t>
      </w:r>
      <w:r>
        <w:rPr>
          <w:rFonts w:ascii="Times New Roman" w:hAnsi="Times New Roman" w:cs="Times New Roman"/>
          <w:sz w:val="24"/>
          <w:szCs w:val="24"/>
        </w:rPr>
        <w:t xml:space="preserve"> due episodi riguardanti soltanto Gesù, ambientati entrambi nel tempio. Il primo, sullo sfondo dei riti giudaici della presentazio</w:t>
      </w:r>
      <w:r w:rsidR="00DA50A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 del fanciullo e della pur</w:t>
      </w:r>
      <w:r w:rsidR="00DA50A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ficazio</w:t>
      </w:r>
      <w:r w:rsidR="00DA50A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 della madre, accoglie le testimonianze di due saggi, Simeone e Anna, presenta</w:t>
      </w:r>
      <w:r w:rsidR="00DA50A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 con caratteristiche anticotestamentarie. Al vecchio profeta viene attribuito il </w:t>
      </w:r>
      <w:r w:rsidR="00DA50A1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uarto ca</w:t>
      </w:r>
      <w:r w:rsidR="00DA50A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ti</w:t>
      </w:r>
      <w:r w:rsidR="00DA50A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 w:rsidR="00DA5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r w:rsidRPr="00D44DA0">
        <w:rPr>
          <w:rFonts w:ascii="Times New Roman" w:hAnsi="Times New Roman" w:cs="Times New Roman"/>
          <w:i/>
          <w:sz w:val="24"/>
          <w:szCs w:val="24"/>
        </w:rPr>
        <w:t>Nunc</w:t>
      </w:r>
      <w:proofErr w:type="spellEnd"/>
      <w:r w:rsidRPr="00D44D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4DA0">
        <w:rPr>
          <w:rFonts w:ascii="Times New Roman" w:hAnsi="Times New Roman" w:cs="Times New Roman"/>
          <w:i/>
          <w:sz w:val="24"/>
          <w:szCs w:val="24"/>
        </w:rPr>
        <w:t>Dimittis</w:t>
      </w:r>
      <w:proofErr w:type="spellEnd"/>
      <w:r w:rsidRPr="00D44DA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>. 2,29-32).</w:t>
      </w:r>
    </w:p>
    <w:p w:rsidR="00330310" w:rsidRDefault="00330310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Chiude la sezione narrativa delle origini Gesù a Gerusalemme, tra i maestri della legge (2, 41-50). Il viaggio verso la capitale, nel cui tempio Gesù discute con loro, è un quadro prolettico per presentare il suo itinerario verso la città santa (</w:t>
      </w:r>
      <w:r w:rsidR="006C7C3B">
        <w:rPr>
          <w:rFonts w:ascii="Times New Roman" w:hAnsi="Times New Roman" w:cs="Times New Roman"/>
          <w:sz w:val="24"/>
          <w:szCs w:val="24"/>
        </w:rPr>
        <w:t>Lc</w:t>
      </w:r>
      <w:r>
        <w:rPr>
          <w:rFonts w:ascii="Times New Roman" w:hAnsi="Times New Roman" w:cs="Times New Roman"/>
          <w:sz w:val="24"/>
          <w:szCs w:val="24"/>
        </w:rPr>
        <w:t>. 9, 51-56), che si conclude nel temp</w:t>
      </w:r>
      <w:r w:rsidR="00A5152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o, dove egli svolge la sua attività di insegnamento (</w:t>
      </w:r>
      <w:r w:rsidR="006C7C3B">
        <w:rPr>
          <w:rFonts w:ascii="Times New Roman" w:hAnsi="Times New Roman" w:cs="Times New Roman"/>
          <w:sz w:val="24"/>
          <w:szCs w:val="24"/>
        </w:rPr>
        <w:t xml:space="preserve">Lc, </w:t>
      </w:r>
      <w:r>
        <w:rPr>
          <w:rFonts w:ascii="Times New Roman" w:hAnsi="Times New Roman" w:cs="Times New Roman"/>
          <w:sz w:val="24"/>
          <w:szCs w:val="24"/>
        </w:rPr>
        <w:t>19,47-21,38).</w:t>
      </w:r>
    </w:p>
    <w:p w:rsidR="00B2514F" w:rsidRDefault="00B2514F" w:rsidP="00AB3E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A2A" w:rsidRDefault="000B6A2A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196">
        <w:rPr>
          <w:rFonts w:ascii="Times New Roman" w:hAnsi="Times New Roman" w:cs="Times New Roman"/>
          <w:b/>
          <w:sz w:val="24"/>
          <w:szCs w:val="24"/>
        </w:rPr>
        <w:lastRenderedPageBreak/>
        <w:t>I prodromi della missione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A4196">
        <w:rPr>
          <w:rFonts w:ascii="Times New Roman" w:hAnsi="Times New Roman" w:cs="Times New Roman"/>
          <w:sz w:val="24"/>
          <w:szCs w:val="24"/>
        </w:rPr>
        <w:t>Lc</w:t>
      </w:r>
      <w:r>
        <w:rPr>
          <w:rFonts w:ascii="Times New Roman" w:hAnsi="Times New Roman" w:cs="Times New Roman"/>
          <w:sz w:val="24"/>
          <w:szCs w:val="24"/>
        </w:rPr>
        <w:t xml:space="preserve"> 3,1-4,44)</w:t>
      </w:r>
    </w:p>
    <w:p w:rsidR="0073642A" w:rsidRDefault="0073642A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A2A" w:rsidRDefault="000B6A2A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breve </w:t>
      </w:r>
      <w:r w:rsidR="009715A6">
        <w:rPr>
          <w:rFonts w:ascii="Times New Roman" w:hAnsi="Times New Roman" w:cs="Times New Roman"/>
          <w:sz w:val="24"/>
          <w:szCs w:val="24"/>
        </w:rPr>
        <w:t>quadro introduce la missione pubblica del battezzatore che ha il compito, non solo in Luca ma in tutti i vangeli, di far conoscere il messia. Secondo l’interpretazione lucana, il precursore viene incarcerato da Erode prima ancora di somministrare il battesimo a Gesù (</w:t>
      </w:r>
      <w:proofErr w:type="spellStart"/>
      <w:r w:rsidR="009715A6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9715A6">
        <w:rPr>
          <w:rFonts w:ascii="Times New Roman" w:hAnsi="Times New Roman" w:cs="Times New Roman"/>
          <w:sz w:val="24"/>
          <w:szCs w:val="24"/>
        </w:rPr>
        <w:t>. 3,1-20).</w:t>
      </w:r>
    </w:p>
    <w:p w:rsidR="009715A6" w:rsidRDefault="009715A6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realtà, l’autore vuole così creare dei cicli conclusi. Prima porta a termine la descrizione di Giovanni e il suo imprigionamento, poi introduce i preliminari della missione di Gesù, con la scena del battesimo, la genealogia, infine delle tentazioni. I tre quadri </w:t>
      </w:r>
      <w:r w:rsidR="006C7C3B">
        <w:rPr>
          <w:rFonts w:ascii="Times New Roman" w:hAnsi="Times New Roman" w:cs="Times New Roman"/>
          <w:sz w:val="24"/>
          <w:szCs w:val="24"/>
        </w:rPr>
        <w:t xml:space="preserve">vengono uniti perché </w:t>
      </w:r>
      <w:r>
        <w:rPr>
          <w:rFonts w:ascii="Times New Roman" w:hAnsi="Times New Roman" w:cs="Times New Roman"/>
          <w:sz w:val="24"/>
          <w:szCs w:val="24"/>
        </w:rPr>
        <w:t>lo presentano in qualità di Figlio.</w:t>
      </w:r>
    </w:p>
    <w:p w:rsidR="0059413B" w:rsidRDefault="002A4196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196">
        <w:rPr>
          <w:rFonts w:ascii="Times New Roman" w:hAnsi="Times New Roman" w:cs="Times New Roman"/>
          <w:sz w:val="24"/>
          <w:szCs w:val="24"/>
        </w:rPr>
        <w:t>La sezione prende avvio con il</w:t>
      </w:r>
      <w:r w:rsidR="00967EF8">
        <w:rPr>
          <w:rFonts w:ascii="Times New Roman" w:hAnsi="Times New Roman" w:cs="Times New Roman"/>
          <w:sz w:val="24"/>
          <w:szCs w:val="24"/>
        </w:rPr>
        <w:t xml:space="preserve"> B</w:t>
      </w:r>
      <w:r w:rsidRPr="002A4196">
        <w:rPr>
          <w:rFonts w:ascii="Times New Roman" w:hAnsi="Times New Roman" w:cs="Times New Roman"/>
          <w:sz w:val="24"/>
          <w:szCs w:val="24"/>
        </w:rPr>
        <w:t>attesimo, scena nella quale Gesù vi</w:t>
      </w:r>
      <w:r w:rsidR="00967EF8">
        <w:rPr>
          <w:rFonts w:ascii="Times New Roman" w:hAnsi="Times New Roman" w:cs="Times New Roman"/>
          <w:sz w:val="24"/>
          <w:szCs w:val="24"/>
        </w:rPr>
        <w:t>e</w:t>
      </w:r>
      <w:r w:rsidRPr="002A4196">
        <w:rPr>
          <w:rFonts w:ascii="Times New Roman" w:hAnsi="Times New Roman" w:cs="Times New Roman"/>
          <w:sz w:val="24"/>
          <w:szCs w:val="24"/>
        </w:rPr>
        <w:t xml:space="preserve">ne proclamato dalla voce celeste </w:t>
      </w:r>
      <w:r w:rsidR="00D42BAF" w:rsidRPr="00D42BAF">
        <w:rPr>
          <w:rFonts w:ascii="Times New Roman" w:hAnsi="Times New Roman" w:cs="Times New Roman"/>
          <w:sz w:val="24"/>
          <w:szCs w:val="24"/>
        </w:rPr>
        <w:t>«</w:t>
      </w:r>
      <w:r w:rsidRPr="002A4196">
        <w:rPr>
          <w:rFonts w:ascii="Times New Roman" w:hAnsi="Times New Roman" w:cs="Times New Roman"/>
          <w:sz w:val="24"/>
          <w:szCs w:val="24"/>
        </w:rPr>
        <w:t>Figlio prediletto</w:t>
      </w:r>
      <w:r w:rsidR="00D42BAF" w:rsidRPr="00D42BAF">
        <w:rPr>
          <w:rFonts w:ascii="Times New Roman" w:hAnsi="Times New Roman" w:cs="Times New Roman"/>
          <w:sz w:val="24"/>
          <w:szCs w:val="24"/>
        </w:rPr>
        <w:t>»</w:t>
      </w:r>
      <w:r w:rsidR="00D42BAF">
        <w:rPr>
          <w:rFonts w:ascii="Times New Roman" w:hAnsi="Times New Roman" w:cs="Times New Roman"/>
          <w:sz w:val="24"/>
          <w:szCs w:val="24"/>
        </w:rPr>
        <w:t xml:space="preserve"> </w:t>
      </w:r>
      <w:r w:rsidRPr="002A419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4196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Pr="002A4196">
        <w:rPr>
          <w:rFonts w:ascii="Times New Roman" w:hAnsi="Times New Roman" w:cs="Times New Roman"/>
          <w:sz w:val="24"/>
          <w:szCs w:val="24"/>
        </w:rPr>
        <w:t>. 3,2-22).</w:t>
      </w:r>
      <w:r>
        <w:t xml:space="preserve"> </w:t>
      </w:r>
      <w:r w:rsidRPr="002A4196">
        <w:rPr>
          <w:rFonts w:ascii="Times New Roman" w:hAnsi="Times New Roman" w:cs="Times New Roman"/>
          <w:sz w:val="24"/>
          <w:szCs w:val="24"/>
        </w:rPr>
        <w:t>Viene poi inserit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A4196">
        <w:rPr>
          <w:rFonts w:ascii="Times New Roman" w:hAnsi="Times New Roman" w:cs="Times New Roman"/>
          <w:sz w:val="24"/>
          <w:szCs w:val="24"/>
        </w:rPr>
        <w:t xml:space="preserve"> la genealogia</w:t>
      </w:r>
      <w:r>
        <w:rPr>
          <w:rFonts w:ascii="Times New Roman" w:hAnsi="Times New Roman" w:cs="Times New Roman"/>
          <w:sz w:val="24"/>
          <w:szCs w:val="24"/>
        </w:rPr>
        <w:t xml:space="preserve">, che non risale soltanto al patriarca Abramo, ma addirittura ad Adamo, </w:t>
      </w:r>
      <w:r w:rsidR="00D42BAF" w:rsidRPr="00D42B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figlio di Dio</w:t>
      </w:r>
      <w:r w:rsidR="00D42BAF" w:rsidRPr="00D42BA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7EF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osì l’evangelista vuole mostrare come il titolo </w:t>
      </w:r>
      <w:r w:rsidR="00F264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Fi</w:t>
      </w:r>
      <w:r w:rsidR="00967EF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lio di </w:t>
      </w:r>
      <w:r w:rsidR="00967EF8">
        <w:rPr>
          <w:rFonts w:ascii="Times New Roman" w:hAnsi="Times New Roman" w:cs="Times New Roman"/>
          <w:sz w:val="24"/>
          <w:szCs w:val="24"/>
        </w:rPr>
        <w:t>Dio</w:t>
      </w:r>
      <w:r w:rsidR="00F264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annunciato dalla rivelazione celeste è confermato da tutta una storia umana di salvezza. Le tentazioni nel deserto </w:t>
      </w:r>
      <w:r w:rsidR="00A5152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 inseriscono in questa scia narrativa: G</w:t>
      </w:r>
      <w:r w:rsidR="00967EF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sù, rivelato come il Figlio, ora deve dimostrare la sua identità nel momento della crisi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4,1-13). Rispetto a quello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matteano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nel racconto lucano </w:t>
      </w:r>
      <w:r w:rsidR="0059413B">
        <w:rPr>
          <w:rFonts w:ascii="Times New Roman" w:hAnsi="Times New Roman" w:cs="Times New Roman"/>
          <w:sz w:val="24"/>
          <w:szCs w:val="24"/>
        </w:rPr>
        <w:t>la seconda e la terza tentazione vengono invertite, così Ge</w:t>
      </w:r>
      <w:r w:rsidR="00967EF8">
        <w:rPr>
          <w:rFonts w:ascii="Times New Roman" w:hAnsi="Times New Roman" w:cs="Times New Roman"/>
          <w:sz w:val="24"/>
          <w:szCs w:val="24"/>
        </w:rPr>
        <w:t>s</w:t>
      </w:r>
      <w:r w:rsidR="0059413B">
        <w:rPr>
          <w:rFonts w:ascii="Times New Roman" w:hAnsi="Times New Roman" w:cs="Times New Roman"/>
          <w:sz w:val="24"/>
          <w:szCs w:val="24"/>
        </w:rPr>
        <w:t xml:space="preserve">ù subisce </w:t>
      </w:r>
      <w:r w:rsidR="00967EF8">
        <w:rPr>
          <w:rFonts w:ascii="Times New Roman" w:hAnsi="Times New Roman" w:cs="Times New Roman"/>
          <w:sz w:val="24"/>
          <w:szCs w:val="24"/>
        </w:rPr>
        <w:t>l</w:t>
      </w:r>
      <w:r w:rsidR="0059413B">
        <w:rPr>
          <w:rFonts w:ascii="Times New Roman" w:hAnsi="Times New Roman" w:cs="Times New Roman"/>
          <w:sz w:val="24"/>
          <w:szCs w:val="24"/>
        </w:rPr>
        <w:t xml:space="preserve">‘ultima prova a Gerusalemme: </w:t>
      </w:r>
      <w:r w:rsidR="00967EF8">
        <w:rPr>
          <w:rFonts w:ascii="Times New Roman" w:hAnsi="Times New Roman" w:cs="Times New Roman"/>
          <w:sz w:val="24"/>
          <w:szCs w:val="24"/>
        </w:rPr>
        <w:t>G</w:t>
      </w:r>
      <w:r w:rsidR="0059413B">
        <w:rPr>
          <w:rFonts w:ascii="Times New Roman" w:hAnsi="Times New Roman" w:cs="Times New Roman"/>
          <w:sz w:val="24"/>
          <w:szCs w:val="24"/>
        </w:rPr>
        <w:t>esù è il messia orienta</w:t>
      </w:r>
      <w:r w:rsidR="00967EF8">
        <w:rPr>
          <w:rFonts w:ascii="Times New Roman" w:hAnsi="Times New Roman" w:cs="Times New Roman"/>
          <w:sz w:val="24"/>
          <w:szCs w:val="24"/>
        </w:rPr>
        <w:t>t</w:t>
      </w:r>
      <w:r w:rsidR="0059413B">
        <w:rPr>
          <w:rFonts w:ascii="Times New Roman" w:hAnsi="Times New Roman" w:cs="Times New Roman"/>
          <w:sz w:val="24"/>
          <w:szCs w:val="24"/>
        </w:rPr>
        <w:t>o verso la città santa.</w:t>
      </w:r>
    </w:p>
    <w:p w:rsidR="00D57C53" w:rsidRDefault="0059413B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sezione dell’avvio del ministero pubblico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>. 4,14-44) descrive l’attività sinagogale di Gesù, lo prese</w:t>
      </w:r>
      <w:r w:rsidR="00967EF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ta come maestro itinerante per le sinagoghe della Palestina. La scena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Nazaret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>. 4,16-30)  è programmatica di tutto il suo ministero pubblico. Nell’episodio la liturgia giudaica è centrata sul testo del profeta Isaia (61, 1-2), che presen</w:t>
      </w:r>
      <w:r w:rsidR="00967EF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 il programma messianico di </w:t>
      </w:r>
      <w:r w:rsidR="00967EF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esù, i</w:t>
      </w:r>
      <w:r w:rsidR="00967EF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consacrato, venuto </w:t>
      </w:r>
      <w:r w:rsidR="00D42BAF" w:rsidRPr="00D42B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ad annunc</w:t>
      </w:r>
      <w:r w:rsidR="00967EF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are ai poveri il lieto messaggio, a proclamare la liberazione </w:t>
      </w:r>
      <w:r w:rsidR="00967EF8">
        <w:rPr>
          <w:rFonts w:ascii="Times New Roman" w:hAnsi="Times New Roman" w:cs="Times New Roman"/>
          <w:sz w:val="24"/>
          <w:szCs w:val="24"/>
        </w:rPr>
        <w:t>dei prigionieri…</w:t>
      </w:r>
      <w:r w:rsidR="00D42BAF" w:rsidRPr="00D42BAF">
        <w:rPr>
          <w:rFonts w:ascii="Times New Roman" w:hAnsi="Times New Roman" w:cs="Times New Roman"/>
          <w:sz w:val="24"/>
          <w:szCs w:val="24"/>
        </w:rPr>
        <w:t>»</w:t>
      </w:r>
      <w:r w:rsidR="00967EF8">
        <w:rPr>
          <w:rFonts w:ascii="Times New Roman" w:hAnsi="Times New Roman" w:cs="Times New Roman"/>
          <w:sz w:val="24"/>
          <w:szCs w:val="24"/>
        </w:rPr>
        <w:t>.</w:t>
      </w:r>
    </w:p>
    <w:p w:rsidR="00D57C53" w:rsidRDefault="00D57C53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commento-omelia di Gesù provoca la reazione di rifiuto degli astanti: Gesù viene cacciato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Nazaret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sua città, prefigurando l’espulsione finale che avrà luogo a Gerusalemme. </w:t>
      </w:r>
    </w:p>
    <w:p w:rsidR="00D57C53" w:rsidRDefault="00D57C53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sezione continua presentando</w:t>
      </w:r>
      <w:r w:rsidR="000C7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l’attività di Cafarnao dove Gesù esorcizza un indemoniato e guarisce la suocera di Pietro.</w:t>
      </w:r>
    </w:p>
    <w:p w:rsidR="00D57C53" w:rsidRDefault="00D57C53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196" w:rsidRDefault="00D57C53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654">
        <w:rPr>
          <w:rFonts w:ascii="Times New Roman" w:hAnsi="Times New Roman" w:cs="Times New Roman"/>
          <w:b/>
          <w:sz w:val="24"/>
          <w:szCs w:val="24"/>
        </w:rPr>
        <w:t>L’attivit</w:t>
      </w:r>
      <w:r w:rsidR="003C4654" w:rsidRPr="003C4654">
        <w:rPr>
          <w:rFonts w:ascii="Times New Roman" w:hAnsi="Times New Roman" w:cs="Times New Roman"/>
          <w:b/>
          <w:sz w:val="24"/>
          <w:szCs w:val="24"/>
        </w:rPr>
        <w:t>à</w:t>
      </w:r>
      <w:r w:rsidRPr="003C4654">
        <w:rPr>
          <w:rFonts w:ascii="Times New Roman" w:hAnsi="Times New Roman" w:cs="Times New Roman"/>
          <w:b/>
          <w:sz w:val="24"/>
          <w:szCs w:val="24"/>
        </w:rPr>
        <w:t xml:space="preserve"> pubblica di Gesù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95582">
        <w:rPr>
          <w:rFonts w:ascii="Times New Roman" w:hAnsi="Times New Roman" w:cs="Times New Roman"/>
          <w:sz w:val="24"/>
          <w:szCs w:val="24"/>
        </w:rPr>
        <w:t>Lc</w:t>
      </w:r>
      <w:r>
        <w:rPr>
          <w:rFonts w:ascii="Times New Roman" w:hAnsi="Times New Roman" w:cs="Times New Roman"/>
          <w:sz w:val="24"/>
          <w:szCs w:val="24"/>
        </w:rPr>
        <w:t>. 5,1-9,50)</w:t>
      </w:r>
    </w:p>
    <w:p w:rsidR="0073642A" w:rsidRDefault="0073642A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932" w:rsidRDefault="003C4654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testo, articolato sul tema dell’ascolto della parola,  inizia con il primo racconto di chiamata. E’ centrato quasi interamente sulla figura di Pietro, al quale si associano soltanto alla fine Giacomo e Giovanni. La sezione è scandita da testi di s</w:t>
      </w:r>
      <w:r w:rsidR="00DC793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qu</w:t>
      </w:r>
      <w:r w:rsidR="00DC7932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a, come la</w:t>
      </w:r>
      <w:r w:rsidR="00DC7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chiamata di </w:t>
      </w:r>
      <w:r w:rsidR="006C7C3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evi. Compare qui il genere letterario del simposio, usato nel vangelo lucano che diverse volte presenta </w:t>
      </w:r>
      <w:r w:rsidR="00DC793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esù a tavola. La guarigione del lebbroso e quella del par</w:t>
      </w:r>
      <w:r w:rsidR="00DC79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litico separano le due </w:t>
      </w:r>
      <w:r w:rsidR="006C7C3B">
        <w:rPr>
          <w:rFonts w:ascii="Times New Roman" w:hAnsi="Times New Roman" w:cs="Times New Roman"/>
          <w:sz w:val="24"/>
          <w:szCs w:val="24"/>
        </w:rPr>
        <w:t xml:space="preserve">prime </w:t>
      </w:r>
      <w:r>
        <w:rPr>
          <w:rFonts w:ascii="Times New Roman" w:hAnsi="Times New Roman" w:cs="Times New Roman"/>
          <w:sz w:val="24"/>
          <w:szCs w:val="24"/>
        </w:rPr>
        <w:t>scene di vocazione (</w:t>
      </w:r>
      <w:proofErr w:type="spellStart"/>
      <w:r w:rsidR="006C7C3B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6C7C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5,1-11.27-32)</w:t>
      </w:r>
      <w:r w:rsidR="006C7C3B">
        <w:rPr>
          <w:rFonts w:ascii="Times New Roman" w:hAnsi="Times New Roman" w:cs="Times New Roman"/>
          <w:sz w:val="24"/>
          <w:szCs w:val="24"/>
        </w:rPr>
        <w:t>, mentre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C3B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 xml:space="preserve">tre discussioni </w:t>
      </w:r>
      <w:r w:rsidR="00DC7932">
        <w:rPr>
          <w:rFonts w:ascii="Times New Roman" w:hAnsi="Times New Roman" w:cs="Times New Roman"/>
          <w:sz w:val="24"/>
          <w:szCs w:val="24"/>
        </w:rPr>
        <w:t xml:space="preserve">sul digiuno, sulle spighe strappate di sabato e </w:t>
      </w:r>
      <w:r w:rsidR="006C7C3B">
        <w:rPr>
          <w:rFonts w:ascii="Times New Roman" w:hAnsi="Times New Roman" w:cs="Times New Roman"/>
          <w:sz w:val="24"/>
          <w:szCs w:val="24"/>
        </w:rPr>
        <w:t xml:space="preserve">in occasione della </w:t>
      </w:r>
      <w:r w:rsidR="00DC7932">
        <w:rPr>
          <w:rFonts w:ascii="Times New Roman" w:hAnsi="Times New Roman" w:cs="Times New Roman"/>
          <w:sz w:val="24"/>
          <w:szCs w:val="24"/>
        </w:rPr>
        <w:t xml:space="preserve"> guarigione dell’uomo con la mano inaridita, avvenuta di sabato, </w:t>
      </w:r>
      <w:r w:rsidR="006C7C3B">
        <w:rPr>
          <w:rFonts w:ascii="Times New Roman" w:hAnsi="Times New Roman" w:cs="Times New Roman"/>
          <w:sz w:val="24"/>
          <w:szCs w:val="24"/>
        </w:rPr>
        <w:t xml:space="preserve">separano </w:t>
      </w:r>
      <w:r w:rsidR="00DC7932">
        <w:rPr>
          <w:rFonts w:ascii="Times New Roman" w:hAnsi="Times New Roman" w:cs="Times New Roman"/>
          <w:sz w:val="24"/>
          <w:szCs w:val="24"/>
        </w:rPr>
        <w:t>la seconda (</w:t>
      </w:r>
      <w:proofErr w:type="spellStart"/>
      <w:r w:rsidR="00DC7932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DC7932">
        <w:rPr>
          <w:rFonts w:ascii="Times New Roman" w:hAnsi="Times New Roman" w:cs="Times New Roman"/>
          <w:sz w:val="24"/>
          <w:szCs w:val="24"/>
        </w:rPr>
        <w:t>. 5,27-32) dalla terza  (</w:t>
      </w:r>
      <w:proofErr w:type="spellStart"/>
      <w:r w:rsidR="00DC7932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DC7932">
        <w:rPr>
          <w:rFonts w:ascii="Times New Roman" w:hAnsi="Times New Roman" w:cs="Times New Roman"/>
          <w:sz w:val="24"/>
          <w:szCs w:val="24"/>
        </w:rPr>
        <w:t>. 6,12-16), scena che registra la costituzione del gruppo dei dodici.</w:t>
      </w:r>
    </w:p>
    <w:p w:rsidR="00D57C53" w:rsidRDefault="00DC7932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sezione del discorso della pianura (non della montagna come</w:t>
      </w:r>
      <w:r w:rsidR="00736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73642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="0073642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teo), è aperta da un’introduzione che evidenzia</w:t>
      </w:r>
      <w:r w:rsidR="00736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destinatari della parola di </w:t>
      </w:r>
      <w:r w:rsidR="0073642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esù: i discepoli e una  gran folla provenien</w:t>
      </w:r>
      <w:r w:rsidR="0073642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 da Israele, ma anche da fuori</w:t>
      </w:r>
      <w:r w:rsidR="007364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Il discorso inizia con la lista delle be</w:t>
      </w:r>
      <w:r w:rsidR="007364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titudini rivolte ai poveri e corrisponde a</w:t>
      </w:r>
      <w:r w:rsidR="0073642A">
        <w:rPr>
          <w:rFonts w:ascii="Times New Roman" w:hAnsi="Times New Roman" w:cs="Times New Roman"/>
          <w:sz w:val="24"/>
          <w:szCs w:val="24"/>
        </w:rPr>
        <w:t xml:space="preserve">lla simmetrica, ma antitetica, serie di </w:t>
      </w:r>
      <w:r w:rsidR="00D42BAF" w:rsidRPr="00D42BAF">
        <w:rPr>
          <w:rFonts w:ascii="Times New Roman" w:hAnsi="Times New Roman" w:cs="Times New Roman"/>
          <w:sz w:val="24"/>
          <w:szCs w:val="24"/>
        </w:rPr>
        <w:t>«</w:t>
      </w:r>
      <w:r w:rsidR="0073642A">
        <w:rPr>
          <w:rFonts w:ascii="Times New Roman" w:hAnsi="Times New Roman" w:cs="Times New Roman"/>
          <w:sz w:val="24"/>
          <w:szCs w:val="24"/>
        </w:rPr>
        <w:t>guai</w:t>
      </w:r>
      <w:r w:rsidR="00D42BAF" w:rsidRPr="00D42BAF">
        <w:rPr>
          <w:rFonts w:ascii="Times New Roman" w:hAnsi="Times New Roman" w:cs="Times New Roman"/>
          <w:sz w:val="24"/>
          <w:szCs w:val="24"/>
        </w:rPr>
        <w:t>»</w:t>
      </w:r>
      <w:r w:rsidR="0073642A">
        <w:rPr>
          <w:rFonts w:ascii="Times New Roman" w:hAnsi="Times New Roman" w:cs="Times New Roman"/>
          <w:sz w:val="24"/>
          <w:szCs w:val="24"/>
        </w:rPr>
        <w:t xml:space="preserve"> indirizzati a ricchi (</w:t>
      </w:r>
      <w:proofErr w:type="spellStart"/>
      <w:r w:rsidR="0073642A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73642A">
        <w:rPr>
          <w:rFonts w:ascii="Times New Roman" w:hAnsi="Times New Roman" w:cs="Times New Roman"/>
          <w:sz w:val="24"/>
          <w:szCs w:val="24"/>
        </w:rPr>
        <w:t>. 6,20-26). Dopo le parole sull’amore del nemico (</w:t>
      </w:r>
      <w:proofErr w:type="spellStart"/>
      <w:r w:rsidR="0073642A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73642A">
        <w:rPr>
          <w:rFonts w:ascii="Times New Roman" w:hAnsi="Times New Roman" w:cs="Times New Roman"/>
          <w:sz w:val="24"/>
          <w:szCs w:val="24"/>
        </w:rPr>
        <w:t>. 6,27-35) e sull’amore fraterno (</w:t>
      </w:r>
      <w:proofErr w:type="spellStart"/>
      <w:r w:rsidR="0073642A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73642A">
        <w:rPr>
          <w:rFonts w:ascii="Times New Roman" w:hAnsi="Times New Roman" w:cs="Times New Roman"/>
          <w:sz w:val="24"/>
          <w:szCs w:val="24"/>
        </w:rPr>
        <w:t xml:space="preserve">. 6,36-42), il discorso viene chiuso da una serie di esortazioni che proseguono la contrapposizione iniziale tra beatitudini e guai: </w:t>
      </w:r>
      <w:r w:rsidR="00D42BAF" w:rsidRPr="00D42BAF">
        <w:rPr>
          <w:rFonts w:ascii="Times New Roman" w:hAnsi="Times New Roman" w:cs="Times New Roman"/>
          <w:sz w:val="24"/>
          <w:szCs w:val="24"/>
        </w:rPr>
        <w:t>«</w:t>
      </w:r>
      <w:r w:rsidR="0073642A">
        <w:rPr>
          <w:rFonts w:ascii="Times New Roman" w:hAnsi="Times New Roman" w:cs="Times New Roman"/>
          <w:sz w:val="24"/>
          <w:szCs w:val="24"/>
        </w:rPr>
        <w:t>frutti buoni</w:t>
      </w:r>
      <w:r w:rsidR="00D42BAF" w:rsidRPr="00D42BAF">
        <w:rPr>
          <w:rFonts w:ascii="Times New Roman" w:hAnsi="Times New Roman" w:cs="Times New Roman"/>
          <w:sz w:val="24"/>
          <w:szCs w:val="24"/>
        </w:rPr>
        <w:t>»</w:t>
      </w:r>
      <w:r w:rsidR="0073642A">
        <w:rPr>
          <w:rFonts w:ascii="Times New Roman" w:hAnsi="Times New Roman" w:cs="Times New Roman"/>
          <w:sz w:val="24"/>
          <w:szCs w:val="24"/>
        </w:rPr>
        <w:t>/</w:t>
      </w:r>
      <w:r w:rsidR="00D42BAF" w:rsidRPr="00D42BAF">
        <w:rPr>
          <w:rFonts w:ascii="Times New Roman" w:hAnsi="Times New Roman" w:cs="Times New Roman"/>
          <w:sz w:val="24"/>
          <w:szCs w:val="24"/>
        </w:rPr>
        <w:t>«</w:t>
      </w:r>
      <w:r w:rsidR="0073642A">
        <w:rPr>
          <w:rFonts w:ascii="Times New Roman" w:hAnsi="Times New Roman" w:cs="Times New Roman"/>
          <w:sz w:val="24"/>
          <w:szCs w:val="24"/>
        </w:rPr>
        <w:t>frutti cattivi</w:t>
      </w:r>
      <w:r w:rsidR="00D42BAF" w:rsidRPr="00D42BAF">
        <w:rPr>
          <w:rFonts w:ascii="Times New Roman" w:hAnsi="Times New Roman" w:cs="Times New Roman"/>
          <w:sz w:val="24"/>
          <w:szCs w:val="24"/>
        </w:rPr>
        <w:t>»</w:t>
      </w:r>
      <w:r w:rsidR="0073642A">
        <w:rPr>
          <w:rFonts w:ascii="Times New Roman" w:hAnsi="Times New Roman" w:cs="Times New Roman"/>
          <w:sz w:val="24"/>
          <w:szCs w:val="24"/>
        </w:rPr>
        <w:t xml:space="preserve">, </w:t>
      </w:r>
      <w:r w:rsidR="00D42BAF" w:rsidRPr="00D42BAF">
        <w:rPr>
          <w:rFonts w:ascii="Times New Roman" w:hAnsi="Times New Roman" w:cs="Times New Roman"/>
          <w:sz w:val="24"/>
          <w:szCs w:val="24"/>
        </w:rPr>
        <w:t>«</w:t>
      </w:r>
      <w:r w:rsidR="0073642A">
        <w:rPr>
          <w:rFonts w:ascii="Times New Roman" w:hAnsi="Times New Roman" w:cs="Times New Roman"/>
          <w:sz w:val="24"/>
          <w:szCs w:val="24"/>
        </w:rPr>
        <w:t>la casa sulla roccia</w:t>
      </w:r>
      <w:r w:rsidR="00D42BAF" w:rsidRPr="00D42BAF">
        <w:rPr>
          <w:rFonts w:ascii="Times New Roman" w:hAnsi="Times New Roman" w:cs="Times New Roman"/>
          <w:sz w:val="24"/>
          <w:szCs w:val="24"/>
        </w:rPr>
        <w:t>»</w:t>
      </w:r>
      <w:r w:rsidR="0073642A">
        <w:rPr>
          <w:rFonts w:ascii="Times New Roman" w:hAnsi="Times New Roman" w:cs="Times New Roman"/>
          <w:sz w:val="24"/>
          <w:szCs w:val="24"/>
        </w:rPr>
        <w:t>/</w:t>
      </w:r>
      <w:r w:rsidR="00D42BAF" w:rsidRPr="00D42BAF">
        <w:rPr>
          <w:rFonts w:ascii="Times New Roman" w:hAnsi="Times New Roman" w:cs="Times New Roman"/>
          <w:sz w:val="24"/>
          <w:szCs w:val="24"/>
        </w:rPr>
        <w:t>«</w:t>
      </w:r>
      <w:r w:rsidR="0073642A">
        <w:rPr>
          <w:rFonts w:ascii="Times New Roman" w:hAnsi="Times New Roman" w:cs="Times New Roman"/>
          <w:sz w:val="24"/>
          <w:szCs w:val="24"/>
        </w:rPr>
        <w:t>la casa sulla terra</w:t>
      </w:r>
      <w:r w:rsidR="00D42BAF" w:rsidRPr="00D42BAF">
        <w:rPr>
          <w:rFonts w:ascii="Times New Roman" w:hAnsi="Times New Roman" w:cs="Times New Roman"/>
          <w:sz w:val="24"/>
          <w:szCs w:val="24"/>
        </w:rPr>
        <w:t>»</w:t>
      </w:r>
      <w:r w:rsidR="007364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3642A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73642A">
        <w:rPr>
          <w:rFonts w:ascii="Times New Roman" w:hAnsi="Times New Roman" w:cs="Times New Roman"/>
          <w:sz w:val="24"/>
          <w:szCs w:val="24"/>
        </w:rPr>
        <w:t>. 6,43-49).</w:t>
      </w:r>
    </w:p>
    <w:p w:rsidR="007D7039" w:rsidRDefault="007D7039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Il discorso sull’amore, sia verso gli aggressori che verso i fratelli, è quindi presentato in una cornice che contiene le due antitetiche possibilità.</w:t>
      </w:r>
    </w:p>
    <w:p w:rsidR="007D7039" w:rsidRDefault="007D7039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discorso della pianura presenta Gesù come autorevole nella parola, i miracoli successivi della guarigione del servo del centurione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7,1-10) e  della risurrezione dl figlio della vedova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7,11-17) come potente in opere. Questi costituiscono inoltre la miglior risposta al  dubbio di Giovanni che domanda: </w:t>
      </w:r>
      <w:r w:rsidR="002647A8" w:rsidRPr="00264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Sei tu colui che deve venire…</w:t>
      </w:r>
      <w:r w:rsidR="002647A8" w:rsidRPr="002647A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>. 7,18-23), ris</w:t>
      </w:r>
      <w:r w:rsidR="00B3572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osta culminata </w:t>
      </w:r>
      <w:r w:rsidR="00B3572A">
        <w:rPr>
          <w:rFonts w:ascii="Times New Roman" w:hAnsi="Times New Roman" w:cs="Times New Roman"/>
          <w:sz w:val="24"/>
          <w:szCs w:val="24"/>
        </w:rPr>
        <w:t>proprio</w:t>
      </w:r>
    </w:p>
    <w:p w:rsidR="00194842" w:rsidRDefault="00B3572A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ridare la vita al figlio della vedova. Si conferma il testo di Isaia, letto nella sinagoga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Nazaret</w:t>
      </w:r>
      <w:proofErr w:type="spellEnd"/>
      <w:r>
        <w:rPr>
          <w:rFonts w:ascii="Times New Roman" w:hAnsi="Times New Roman" w:cs="Times New Roman"/>
          <w:sz w:val="24"/>
          <w:szCs w:val="24"/>
        </w:rPr>
        <w:t>, che presenta le linee del suo ministero messianico. Segue l’elogio</w:t>
      </w:r>
      <w:r w:rsidR="00194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19484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iovanni (v. 7,24-30) e la critic</w:t>
      </w:r>
      <w:r w:rsidR="001948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contro chi non l’ha accolto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4842">
        <w:rPr>
          <w:rFonts w:ascii="Times New Roman" w:hAnsi="Times New Roman" w:cs="Times New Roman"/>
          <w:sz w:val="24"/>
          <w:szCs w:val="24"/>
        </w:rPr>
        <w:t>7,31-35), scribi e farisei, a differenza dei pubblicani e peccatori.</w:t>
      </w:r>
    </w:p>
    <w:p w:rsidR="007D7039" w:rsidRDefault="00194842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Nel racconto della peccatrice</w:t>
      </w:r>
      <w:r w:rsidR="00C72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perdonata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>. 7,36-50) due tematiche care al vangelo lucano</w:t>
      </w:r>
      <w:r w:rsidR="00C72895">
        <w:rPr>
          <w:rFonts w:ascii="Times New Roman" w:hAnsi="Times New Roman" w:cs="Times New Roman"/>
          <w:sz w:val="24"/>
          <w:szCs w:val="24"/>
        </w:rPr>
        <w:t xml:space="preserve">: </w:t>
      </w:r>
      <w:r w:rsidR="00C72895" w:rsidRPr="00C72895">
        <w:rPr>
          <w:rFonts w:ascii="Times New Roman" w:hAnsi="Times New Roman" w:cs="Times New Roman"/>
          <w:sz w:val="24"/>
          <w:szCs w:val="24"/>
        </w:rPr>
        <w:t>perdono verso i peccatori e l’attenzione nei confronti delle donne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C72895">
        <w:rPr>
          <w:rFonts w:ascii="Times New Roman" w:hAnsi="Times New Roman" w:cs="Times New Roman"/>
          <w:sz w:val="24"/>
          <w:szCs w:val="24"/>
        </w:rPr>
        <w:t>.</w:t>
      </w:r>
    </w:p>
    <w:p w:rsidR="00C72895" w:rsidRDefault="00C72895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breve sezione parabolica, centrata sul racconto del seminatore, da cui risulta che non tutti ascoltano la parola portando frutto, termina con la scena della visita della madre e dei fratelli, prese</w:t>
      </w:r>
      <w:r w:rsidR="0007324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tati, nell’in</w:t>
      </w:r>
      <w:r w:rsidR="0007324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erpreta</w:t>
      </w:r>
      <w:r w:rsidR="0007324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ione lucana, come coloro che </w:t>
      </w:r>
      <w:r w:rsidR="002647A8" w:rsidRPr="00264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asc</w:t>
      </w:r>
      <w:r w:rsidR="0007324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ltano la parola e la met</w:t>
      </w:r>
      <w:r w:rsidR="0007324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ono in pratica</w:t>
      </w:r>
      <w:r w:rsidR="002647A8" w:rsidRPr="002647A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>. 8,19-21).</w:t>
      </w:r>
    </w:p>
    <w:p w:rsidR="00C72895" w:rsidRDefault="00C72895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Gesù </w:t>
      </w:r>
      <w:r w:rsidR="0007324B">
        <w:rPr>
          <w:rFonts w:ascii="Times New Roman" w:hAnsi="Times New Roman" w:cs="Times New Roman"/>
          <w:sz w:val="24"/>
          <w:szCs w:val="24"/>
        </w:rPr>
        <w:t xml:space="preserve">è il messia che sta </w:t>
      </w:r>
      <w:r>
        <w:rPr>
          <w:rFonts w:ascii="Times New Roman" w:hAnsi="Times New Roman" w:cs="Times New Roman"/>
          <w:sz w:val="24"/>
          <w:szCs w:val="24"/>
        </w:rPr>
        <w:t xml:space="preserve">dalla </w:t>
      </w:r>
      <w:r w:rsidR="0007324B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 xml:space="preserve">rte dei deboli e degli ammalati. Lo </w:t>
      </w:r>
      <w:r w:rsidR="0007324B">
        <w:rPr>
          <w:rFonts w:ascii="Times New Roman" w:hAnsi="Times New Roman" w:cs="Times New Roman"/>
          <w:sz w:val="24"/>
          <w:szCs w:val="24"/>
        </w:rPr>
        <w:t>raccontano</w:t>
      </w:r>
      <w:r>
        <w:rPr>
          <w:rFonts w:ascii="Times New Roman" w:hAnsi="Times New Roman" w:cs="Times New Roman"/>
          <w:sz w:val="24"/>
          <w:szCs w:val="24"/>
        </w:rPr>
        <w:t xml:space="preserve"> i successivi miracoli della tempesta sedata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>. 8,22-25), la guarigione dell’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emoroissa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nel racconto della risurrezione della figli</w:t>
      </w:r>
      <w:r w:rsidR="000732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Giaro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>. 8,40-56)</w:t>
      </w:r>
      <w:r w:rsidR="0007324B">
        <w:rPr>
          <w:rFonts w:ascii="Times New Roman" w:hAnsi="Times New Roman" w:cs="Times New Roman"/>
          <w:sz w:val="24"/>
          <w:szCs w:val="24"/>
        </w:rPr>
        <w:t>.</w:t>
      </w:r>
    </w:p>
    <w:p w:rsidR="0007324B" w:rsidRDefault="0007324B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sezione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>. 9,1-50) che precede la decisione di andare verso Gerusalemme, l’invio dei Dodici in missione prepara il cammino di Gesù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>. 9,1-6). Egli è un maestro itinerante, ma anche il gruppo più stretto è chiamato a vivere questo statuto.</w:t>
      </w:r>
      <w:r w:rsidR="000120E9">
        <w:rPr>
          <w:rFonts w:ascii="Times New Roman" w:hAnsi="Times New Roman" w:cs="Times New Roman"/>
          <w:sz w:val="24"/>
          <w:szCs w:val="24"/>
        </w:rPr>
        <w:t xml:space="preserve"> Il ritorno dei dodici missionari è il presupposto per la scena della moltiplicazione dei pani (</w:t>
      </w:r>
      <w:proofErr w:type="spellStart"/>
      <w:r w:rsidR="000120E9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0120E9">
        <w:rPr>
          <w:rFonts w:ascii="Times New Roman" w:hAnsi="Times New Roman" w:cs="Times New Roman"/>
          <w:sz w:val="24"/>
          <w:szCs w:val="24"/>
        </w:rPr>
        <w:t xml:space="preserve">. 9,10-17). Missione e nutrimento della comunità sono due temi strettamente legati.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572A" w:rsidRDefault="00A46B68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quesito sull’identità di Gesù, presente a varie riprese ne</w:t>
      </w:r>
      <w:r w:rsidR="00CA5FC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vangelo lucano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="00CA5FC8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FC8">
        <w:rPr>
          <w:rFonts w:ascii="Times New Roman" w:hAnsi="Times New Roman" w:cs="Times New Roman"/>
          <w:sz w:val="24"/>
          <w:szCs w:val="24"/>
        </w:rPr>
        <w:t>riproposto da Erode</w:t>
      </w:r>
      <w:r w:rsidR="000120E9">
        <w:rPr>
          <w:rFonts w:ascii="Times New Roman" w:hAnsi="Times New Roman" w:cs="Times New Roman"/>
          <w:sz w:val="24"/>
          <w:szCs w:val="24"/>
        </w:rPr>
        <w:t>,  trova risposta nella professione di Pietro (</w:t>
      </w:r>
      <w:proofErr w:type="spellStart"/>
      <w:r w:rsidR="000120E9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0120E9">
        <w:rPr>
          <w:rFonts w:ascii="Times New Roman" w:hAnsi="Times New Roman" w:cs="Times New Roman"/>
          <w:sz w:val="24"/>
          <w:szCs w:val="24"/>
        </w:rPr>
        <w:t xml:space="preserve">. 9,18-21): </w:t>
      </w:r>
      <w:r w:rsidR="002647A8" w:rsidRPr="002647A8">
        <w:rPr>
          <w:rFonts w:ascii="Times New Roman" w:hAnsi="Times New Roman" w:cs="Times New Roman"/>
          <w:sz w:val="24"/>
          <w:szCs w:val="24"/>
        </w:rPr>
        <w:t>«</w:t>
      </w:r>
      <w:r w:rsidR="000120E9">
        <w:rPr>
          <w:rFonts w:ascii="Times New Roman" w:hAnsi="Times New Roman" w:cs="Times New Roman"/>
          <w:sz w:val="24"/>
          <w:szCs w:val="24"/>
        </w:rPr>
        <w:t>il Cristo di Dio</w:t>
      </w:r>
      <w:r w:rsidR="002647A8" w:rsidRPr="002647A8">
        <w:rPr>
          <w:rFonts w:ascii="Times New Roman" w:hAnsi="Times New Roman" w:cs="Times New Roman"/>
          <w:sz w:val="24"/>
          <w:szCs w:val="24"/>
        </w:rPr>
        <w:t>»</w:t>
      </w:r>
      <w:r w:rsidR="000120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0E9" w:rsidRDefault="00F50E7D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Soltanto quando il gruppo dei discepoli ha compreso l’identità di Gesù, egli annuncia loro la sua passione, morte e risurrezione (</w:t>
      </w:r>
      <w:proofErr w:type="spellStart"/>
      <w:r w:rsidR="00F26426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F264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9,22). La catechesi seguente sul tema di prendere la croce dice che il suo mandato di crocifisso-risorto ha forti implicanze anche per tutto il gruppo che lo segue sulla strada verso Gerusalemme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>. 9,23-27).</w:t>
      </w:r>
    </w:p>
    <w:p w:rsidR="00F50E7D" w:rsidRDefault="00F50E7D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scena della trasfigurazione ha la funzione narrativa di riequilibrare l’annuncio di morte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9,28-36). Soltanto Luca riporta il dialogo tra Gesù e i due rappresentanti dell’Antico Testamento, Mosè ed Elia: essi parlano </w:t>
      </w:r>
      <w:r w:rsidR="002647A8" w:rsidRPr="00264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della sua dipartita che avrebbe dovuto portare a compimento a Gerusalemme</w:t>
      </w:r>
      <w:r w:rsidR="002647A8" w:rsidRPr="002647A8">
        <w:rPr>
          <w:rFonts w:ascii="Times New Roman" w:hAnsi="Times New Roman" w:cs="Times New Roman"/>
          <w:sz w:val="24"/>
          <w:szCs w:val="24"/>
        </w:rPr>
        <w:t>»</w:t>
      </w:r>
      <w:r w:rsidR="002647A8">
        <w:rPr>
          <w:rFonts w:ascii="Times New Roman" w:hAnsi="Times New Roman" w:cs="Times New Roman"/>
          <w:sz w:val="24"/>
          <w:szCs w:val="24"/>
        </w:rPr>
        <w:t>.</w:t>
      </w:r>
    </w:p>
    <w:p w:rsidR="00395582" w:rsidRDefault="00F50E7D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secondo annuncio di passione, morte e risurrezione viene a confermare il primo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>. 9,43b-45), ma incontra l’incomp</w:t>
      </w:r>
      <w:r w:rsidR="002D17B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ensione dei discepoli</w:t>
      </w:r>
      <w:r w:rsidR="002D17BC">
        <w:rPr>
          <w:rFonts w:ascii="Times New Roman" w:hAnsi="Times New Roman" w:cs="Times New Roman"/>
          <w:sz w:val="24"/>
          <w:szCs w:val="24"/>
        </w:rPr>
        <w:t>, che dipende dalla loro mancanza di fede (dimostrata dall’impotenza a guarire l’epilettico –</w:t>
      </w:r>
      <w:r w:rsidR="004B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7BC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2D17BC">
        <w:rPr>
          <w:rFonts w:ascii="Times New Roman" w:hAnsi="Times New Roman" w:cs="Times New Roman"/>
          <w:sz w:val="24"/>
          <w:szCs w:val="24"/>
        </w:rPr>
        <w:t>. 9,37-43a).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E2A">
        <w:rPr>
          <w:rFonts w:ascii="Times New Roman" w:hAnsi="Times New Roman" w:cs="Times New Roman"/>
          <w:sz w:val="24"/>
          <w:szCs w:val="24"/>
        </w:rPr>
        <w:t>Il fraintendimento dei discepoli nei confronti della missione di Gesù, con l’annuncio di un messia umiliato, viene amplificato con la discussione sul più grande (</w:t>
      </w:r>
      <w:proofErr w:type="spellStart"/>
      <w:r w:rsidR="00894E2A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894E2A">
        <w:rPr>
          <w:rFonts w:ascii="Times New Roman" w:hAnsi="Times New Roman" w:cs="Times New Roman"/>
          <w:sz w:val="24"/>
          <w:szCs w:val="24"/>
        </w:rPr>
        <w:t>. 9,46-48).</w:t>
      </w:r>
    </w:p>
    <w:p w:rsidR="00395582" w:rsidRDefault="00395582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E7D" w:rsidRDefault="00395582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582">
        <w:rPr>
          <w:rFonts w:ascii="Times New Roman" w:hAnsi="Times New Roman" w:cs="Times New Roman"/>
          <w:b/>
          <w:sz w:val="24"/>
          <w:szCs w:val="24"/>
        </w:rPr>
        <w:lastRenderedPageBreak/>
        <w:t>Gesù verso Gerusalemme</w:t>
      </w:r>
      <w:r>
        <w:rPr>
          <w:rFonts w:ascii="Times New Roman" w:hAnsi="Times New Roman" w:cs="Times New Roman"/>
          <w:sz w:val="24"/>
          <w:szCs w:val="24"/>
        </w:rPr>
        <w:t xml:space="preserve"> (Lc 9,51-19,46)</w:t>
      </w:r>
      <w:r w:rsidR="00894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582" w:rsidRDefault="00395582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582" w:rsidRDefault="00395582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cammino verso Gerusalemme non termina con la sua entrata trionfale, ma con la sua ascensione, evento che conclude il vangelo.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</w:p>
    <w:p w:rsidR="00AC2BF9" w:rsidRDefault="00395582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difficile ricostruire il percorso geografi</w:t>
      </w:r>
      <w:r w:rsidR="00AB3EE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 compiuto da Gesù per arrivare alla capitale. L’uni</w:t>
      </w:r>
      <w:r w:rsidR="00AB3EE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 città menzionata prima del suo arrivo è </w:t>
      </w:r>
      <w:r w:rsidR="00AB3EE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erico, Forse il silenzio sulle tappe è intenzionale. Questo viag</w:t>
      </w:r>
      <w:r w:rsidR="00AB3EE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io ricorda il percorso biblico di </w:t>
      </w:r>
      <w:r w:rsidR="00AB3E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bramo che, chiamato a stanziarsi in te</w:t>
      </w:r>
      <w:r w:rsidR="00AB3EE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ra promessa, trascorre la magg</w:t>
      </w:r>
      <w:r w:rsidR="00AB3EE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or parte della sua </w:t>
      </w:r>
      <w:r w:rsidR="00EE307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ita da itinerante.</w:t>
      </w:r>
      <w:r w:rsidR="00AC2BF9">
        <w:rPr>
          <w:rFonts w:ascii="Times New Roman" w:hAnsi="Times New Roman" w:cs="Times New Roman"/>
          <w:sz w:val="24"/>
          <w:szCs w:val="24"/>
        </w:rPr>
        <w:t xml:space="preserve"> Alcuni  messaggeri lo precedono, per preparare il suo arrivo. Un villaggio samaritano li rifiuta, poiché inviati da un Gesù diretto a Gerusalemme</w:t>
      </w:r>
      <w:r w:rsidR="00EE3079">
        <w:rPr>
          <w:rFonts w:ascii="Times New Roman" w:hAnsi="Times New Roman" w:cs="Times New Roman"/>
          <w:sz w:val="24"/>
          <w:szCs w:val="24"/>
        </w:rPr>
        <w:t>:</w:t>
      </w:r>
      <w:r w:rsidR="00AC2BF9">
        <w:rPr>
          <w:rFonts w:ascii="Times New Roman" w:hAnsi="Times New Roman" w:cs="Times New Roman"/>
          <w:sz w:val="24"/>
          <w:szCs w:val="24"/>
        </w:rPr>
        <w:t xml:space="preserve"> </w:t>
      </w:r>
      <w:r w:rsidR="00EE3079">
        <w:rPr>
          <w:rFonts w:ascii="Times New Roman" w:hAnsi="Times New Roman" w:cs="Times New Roman"/>
          <w:sz w:val="24"/>
          <w:szCs w:val="24"/>
        </w:rPr>
        <w:t>ricorda i</w:t>
      </w:r>
      <w:r w:rsidR="00AC2BF9">
        <w:rPr>
          <w:rFonts w:ascii="Times New Roman" w:hAnsi="Times New Roman" w:cs="Times New Roman"/>
          <w:sz w:val="24"/>
          <w:szCs w:val="24"/>
        </w:rPr>
        <w:t xml:space="preserve">l rifiuto della sinagoga di </w:t>
      </w:r>
      <w:proofErr w:type="spellStart"/>
      <w:r w:rsidR="00AB3EE2">
        <w:rPr>
          <w:rFonts w:ascii="Times New Roman" w:hAnsi="Times New Roman" w:cs="Times New Roman"/>
          <w:sz w:val="24"/>
          <w:szCs w:val="24"/>
        </w:rPr>
        <w:t>N</w:t>
      </w:r>
      <w:r w:rsidR="00AC2BF9">
        <w:rPr>
          <w:rFonts w:ascii="Times New Roman" w:hAnsi="Times New Roman" w:cs="Times New Roman"/>
          <w:sz w:val="24"/>
          <w:szCs w:val="24"/>
        </w:rPr>
        <w:t>azaret</w:t>
      </w:r>
      <w:proofErr w:type="spellEnd"/>
      <w:r w:rsidR="00AC2BF9">
        <w:rPr>
          <w:rFonts w:ascii="Times New Roman" w:hAnsi="Times New Roman" w:cs="Times New Roman"/>
          <w:sz w:val="24"/>
          <w:szCs w:val="24"/>
        </w:rPr>
        <w:t>.</w:t>
      </w:r>
      <w:r w:rsidR="00AB3EE2">
        <w:rPr>
          <w:rFonts w:ascii="Times New Roman" w:hAnsi="Times New Roman" w:cs="Times New Roman"/>
          <w:sz w:val="24"/>
          <w:szCs w:val="24"/>
        </w:rPr>
        <w:t xml:space="preserve"> </w:t>
      </w:r>
      <w:r w:rsidR="00AC2BF9">
        <w:rPr>
          <w:rFonts w:ascii="Times New Roman" w:hAnsi="Times New Roman" w:cs="Times New Roman"/>
          <w:sz w:val="24"/>
          <w:szCs w:val="24"/>
        </w:rPr>
        <w:t>Le due scene iniziali nell’interpretazione lucana hanno come esito la ripulsa, che nell’ultima preannuncia quella della comunità cristiana.</w:t>
      </w:r>
    </w:p>
    <w:p w:rsidR="00C94672" w:rsidRDefault="00AC2BF9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può desumere che il cammino di Gesù verso Gerusalemme non è soltanto un itinerario geografi</w:t>
      </w:r>
      <w:r w:rsidR="00AB3EE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o, ma un percorso teologi</w:t>
      </w:r>
      <w:r w:rsidR="00AB3EE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o, spirituale, con valenze soterio</w:t>
      </w:r>
      <w:r w:rsidR="00AB3EE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ogiche, ecclesiologiche, missionologiche. Lo conferma la triplice</w:t>
      </w:r>
      <w:r w:rsidR="00AB3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scena di sequela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9,57-62), dove la svolta di </w:t>
      </w:r>
      <w:r w:rsidR="00AB3EE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esù </w:t>
      </w:r>
      <w:r w:rsidR="002647A8" w:rsidRPr="00264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in cammino</w:t>
      </w:r>
      <w:r w:rsidR="002647A8" w:rsidRPr="002647A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verso Gerusalemme </w:t>
      </w:r>
      <w:r w:rsidR="00C94672">
        <w:rPr>
          <w:rFonts w:ascii="Times New Roman" w:hAnsi="Times New Roman" w:cs="Times New Roman"/>
          <w:sz w:val="24"/>
          <w:szCs w:val="24"/>
        </w:rPr>
        <w:t xml:space="preserve">deve coinvolgere anche i discepoli. La destinazione di </w:t>
      </w:r>
      <w:r w:rsidR="00AB3EE2">
        <w:rPr>
          <w:rFonts w:ascii="Times New Roman" w:hAnsi="Times New Roman" w:cs="Times New Roman"/>
          <w:sz w:val="24"/>
          <w:szCs w:val="24"/>
        </w:rPr>
        <w:t>G</w:t>
      </w:r>
      <w:r w:rsidR="00C94672">
        <w:rPr>
          <w:rFonts w:ascii="Times New Roman" w:hAnsi="Times New Roman" w:cs="Times New Roman"/>
          <w:sz w:val="24"/>
          <w:szCs w:val="24"/>
        </w:rPr>
        <w:t>esù configura anche il mand</w:t>
      </w:r>
      <w:r w:rsidR="00AB3EE2">
        <w:rPr>
          <w:rFonts w:ascii="Times New Roman" w:hAnsi="Times New Roman" w:cs="Times New Roman"/>
          <w:sz w:val="24"/>
          <w:szCs w:val="24"/>
        </w:rPr>
        <w:t>a</w:t>
      </w:r>
      <w:r w:rsidR="00C94672">
        <w:rPr>
          <w:rFonts w:ascii="Times New Roman" w:hAnsi="Times New Roman" w:cs="Times New Roman"/>
          <w:sz w:val="24"/>
          <w:szCs w:val="24"/>
        </w:rPr>
        <w:t>to loro affidato.</w:t>
      </w:r>
    </w:p>
    <w:p w:rsidR="00C94672" w:rsidRDefault="00C94672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vangelo lucano viene raccontato, accanto all’invio dei Dodici, anche quello dei settantadue: l’invio non è più appannaggio esclusivo del primo gruppo, ma responsabilità di u</w:t>
      </w:r>
      <w:r w:rsidR="00AB3EE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comunità molto più allargata.</w:t>
      </w:r>
    </w:p>
    <w:p w:rsidR="00C94672" w:rsidRDefault="00C94672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vangelo lucano, nella narrazione del viaggio, presenta diverse parabole peculiari, che in realtà sono racconti esemplari. La prima è quella del buon smaritano. Nella sezione, oltre ad un vocabolario proprio degli spostamenti, si riscontra il lessico dell’</w:t>
      </w:r>
      <w:r w:rsidR="00EE3079" w:rsidRPr="00EE30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accogl</w:t>
      </w:r>
      <w:r w:rsidR="00AB3EE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enza</w:t>
      </w:r>
      <w:r w:rsidR="00EE3079" w:rsidRPr="00EE30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Gesù è il ma</w:t>
      </w:r>
      <w:r w:rsidR="00AB3EE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 w:rsidR="00AB3EE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ro itinerante che viene accolto nelle case di amici e estimatori, come nella scena di </w:t>
      </w:r>
      <w:r w:rsidR="00AB3EE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arta e Maria.</w:t>
      </w:r>
    </w:p>
    <w:p w:rsidR="00395582" w:rsidRDefault="00C94672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nuova sezione si apre con la catechesi sulla preghiera, tematica molto importante nel vangelo lucano</w:t>
      </w:r>
      <w:r w:rsidR="00AB3E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B3EE2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AB3EE2">
        <w:rPr>
          <w:rFonts w:ascii="Times New Roman" w:hAnsi="Times New Roman" w:cs="Times New Roman"/>
          <w:sz w:val="24"/>
          <w:szCs w:val="24"/>
        </w:rPr>
        <w:t>. 11,1-13)</w:t>
      </w:r>
      <w:r>
        <w:rPr>
          <w:rFonts w:ascii="Times New Roman" w:hAnsi="Times New Roman" w:cs="Times New Roman"/>
          <w:sz w:val="24"/>
          <w:szCs w:val="24"/>
        </w:rPr>
        <w:t xml:space="preserve">. Gesù </w:t>
      </w:r>
      <w:r w:rsidR="00EE3079">
        <w:rPr>
          <w:rFonts w:ascii="Times New Roman" w:hAnsi="Times New Roman" w:cs="Times New Roman"/>
          <w:sz w:val="24"/>
          <w:szCs w:val="24"/>
        </w:rPr>
        <w:t>prega, presentando</w:t>
      </w:r>
      <w:r w:rsidR="002647A8">
        <w:rPr>
          <w:rFonts w:ascii="Times New Roman" w:hAnsi="Times New Roman" w:cs="Times New Roman"/>
          <w:sz w:val="24"/>
          <w:szCs w:val="24"/>
        </w:rPr>
        <w:t>s</w:t>
      </w:r>
      <w:r w:rsidR="00EE3079">
        <w:rPr>
          <w:rFonts w:ascii="Times New Roman" w:hAnsi="Times New Roman" w:cs="Times New Roman"/>
          <w:sz w:val="24"/>
          <w:szCs w:val="24"/>
        </w:rPr>
        <w:t>i come</w:t>
      </w:r>
      <w:r>
        <w:rPr>
          <w:rFonts w:ascii="Times New Roman" w:hAnsi="Times New Roman" w:cs="Times New Roman"/>
          <w:sz w:val="24"/>
          <w:szCs w:val="24"/>
        </w:rPr>
        <w:t xml:space="preserve"> il  </w:t>
      </w:r>
      <w:r w:rsidR="00AB3EE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odello dell</w:t>
      </w:r>
      <w:r w:rsidR="00AB3EE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orante, mentre un discepolo gli chiede di insegnargli a pregare (</w:t>
      </w:r>
      <w:r w:rsidR="00AB3EE2">
        <w:rPr>
          <w:rFonts w:ascii="Times New Roman" w:hAnsi="Times New Roman" w:cs="Times New Roman"/>
          <w:sz w:val="24"/>
          <w:szCs w:val="24"/>
        </w:rPr>
        <w:t>v. 11,19. E’ questo il contesto in cui Gesù propone il Padre nostro (</w:t>
      </w:r>
      <w:proofErr w:type="spellStart"/>
      <w:r w:rsidR="00AB3EE2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AB3EE2">
        <w:rPr>
          <w:rFonts w:ascii="Times New Roman" w:hAnsi="Times New Roman" w:cs="Times New Roman"/>
          <w:sz w:val="24"/>
          <w:szCs w:val="24"/>
        </w:rPr>
        <w:t>. 11,2-4) e racconta la parabola dell’amico inopportuno per sottolineare l’importanza di una preghiera insistente (</w:t>
      </w:r>
      <w:proofErr w:type="spellStart"/>
      <w:r w:rsidR="00AB3EE2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AB3EE2">
        <w:rPr>
          <w:rFonts w:ascii="Times New Roman" w:hAnsi="Times New Roman" w:cs="Times New Roman"/>
          <w:sz w:val="24"/>
          <w:szCs w:val="24"/>
        </w:rPr>
        <w:t xml:space="preserve">. 11,5-8). </w:t>
      </w:r>
      <w:r w:rsidR="00AC2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121" w:rsidRDefault="00C74538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apre quindi una sezione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>. 11,14-12,12) che descrive la polemica di Gesù con l’ambiente circostante (diatriba sulla sua origine demoniaca; il segno di Giona</w:t>
      </w:r>
      <w:r w:rsidR="0047012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il piccolo discorso sulla lucerna), che prepara la grande invettiva contro i farisei e i maestri della legge. Segue il tema della ricchezza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>. 12,13-34), con la parabola del ricco che muore improvvisamente</w:t>
      </w:r>
      <w:r w:rsidR="00EE3079">
        <w:rPr>
          <w:rFonts w:ascii="Times New Roman" w:hAnsi="Times New Roman" w:cs="Times New Roman"/>
          <w:sz w:val="24"/>
          <w:szCs w:val="24"/>
        </w:rPr>
        <w:t xml:space="preserve"> dopo aver progettato l’avvenire</w:t>
      </w:r>
      <w:r>
        <w:rPr>
          <w:rFonts w:ascii="Times New Roman" w:hAnsi="Times New Roman" w:cs="Times New Roman"/>
          <w:sz w:val="24"/>
          <w:szCs w:val="24"/>
        </w:rPr>
        <w:t xml:space="preserve"> e un discorso esortativo sul tema della vigilanza, costruito su tre parabole</w:t>
      </w:r>
      <w:r w:rsidR="004701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70121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470121">
        <w:rPr>
          <w:rFonts w:ascii="Times New Roman" w:hAnsi="Times New Roman" w:cs="Times New Roman"/>
          <w:sz w:val="24"/>
          <w:szCs w:val="24"/>
        </w:rPr>
        <w:t xml:space="preserve">. 12,35-48) che annunciano la venuta del Signore. Continua la polemica con il mondo giudaico, e  la sequenza </w:t>
      </w:r>
      <w:r w:rsidR="00EE3079">
        <w:rPr>
          <w:rFonts w:ascii="Times New Roman" w:hAnsi="Times New Roman" w:cs="Times New Roman"/>
          <w:sz w:val="24"/>
          <w:szCs w:val="24"/>
        </w:rPr>
        <w:t xml:space="preserve">si chiude </w:t>
      </w:r>
      <w:r w:rsidR="00470121">
        <w:rPr>
          <w:rFonts w:ascii="Times New Roman" w:hAnsi="Times New Roman" w:cs="Times New Roman"/>
          <w:sz w:val="24"/>
          <w:szCs w:val="24"/>
        </w:rPr>
        <w:t>con un’apostrofe contro la capitale omicida di tutti gli inviati di Dio.</w:t>
      </w:r>
    </w:p>
    <w:p w:rsidR="008D435E" w:rsidRDefault="00470121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parte centrale del viaggio si articola in un trittico composto dal quadro di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commensalità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>. 14,1-24</w:t>
      </w:r>
      <w:r w:rsidR="00EE30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dalle parabole sulla misericordia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>. 15,1-32</w:t>
      </w:r>
      <w:r w:rsidR="00EE30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 sul tema della povertà-ricchezza (vv.16,1-31). Appendice è un testo parenetico nel </w:t>
      </w:r>
      <w:r w:rsidR="00EE3079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uale si evidenziano le esig</w:t>
      </w:r>
      <w:r w:rsidR="000B350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nze della sequela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14,25-33). Al centro del trittico le tre parabole sulla misericordia, presentate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un duplice uditorio</w:t>
      </w:r>
      <w:r w:rsidR="008D435E">
        <w:rPr>
          <w:rFonts w:ascii="Times New Roman" w:hAnsi="Times New Roman" w:cs="Times New Roman"/>
          <w:sz w:val="24"/>
          <w:szCs w:val="24"/>
        </w:rPr>
        <w:t>: p</w:t>
      </w:r>
      <w:r>
        <w:rPr>
          <w:rFonts w:ascii="Times New Roman" w:hAnsi="Times New Roman" w:cs="Times New Roman"/>
          <w:sz w:val="24"/>
          <w:szCs w:val="24"/>
        </w:rPr>
        <w:t xml:space="preserve">ubblicani e peccatori che ascoltano la parola, </w:t>
      </w:r>
      <w:r w:rsidR="008D435E">
        <w:rPr>
          <w:rFonts w:ascii="Times New Roman" w:hAnsi="Times New Roman" w:cs="Times New Roman"/>
          <w:sz w:val="24"/>
          <w:szCs w:val="24"/>
        </w:rPr>
        <w:t>farisei e scribi che mormorano.</w:t>
      </w:r>
    </w:p>
    <w:p w:rsidR="008D435E" w:rsidRDefault="008D435E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terza parte, incentrata sul problema della ricchezza, contiene due parabole (l’amministratore infedele, 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16,1-8; del ricco e del povero Lazzaro, </w:t>
      </w:r>
      <w:r w:rsidR="00EE3079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>. 16,19-31), oltre a una serie di sentenze e una breve catechesi.</w:t>
      </w:r>
    </w:p>
    <w:p w:rsidR="007E2B36" w:rsidRDefault="008D435E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L’ultima sezione si chiude con l’arrivo di G</w:t>
      </w:r>
      <w:r w:rsidR="00EE307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sù nella città santa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>. 17,11-19,46). La scena dei dieci lebbrosi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25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17,11-19) introduce la cosiddetta </w:t>
      </w:r>
      <w:r w:rsidR="002647A8" w:rsidRPr="00264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piccola apocalisse</w:t>
      </w:r>
      <w:r w:rsidR="002647A8" w:rsidRPr="002647A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provocata dall’inte</w:t>
      </w:r>
      <w:r w:rsidR="000B350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rogativo sul </w:t>
      </w:r>
      <w:r w:rsidR="002647A8" w:rsidRPr="002647A8">
        <w:rPr>
          <w:rFonts w:ascii="Times New Roman" w:hAnsi="Times New Roman" w:cs="Times New Roman"/>
          <w:sz w:val="24"/>
          <w:szCs w:val="24"/>
        </w:rPr>
        <w:t>«</w:t>
      </w:r>
      <w:r w:rsidR="00B2514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egno di Dio</w:t>
      </w:r>
      <w:r w:rsidR="002647A8" w:rsidRPr="002647A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espressione che ricorre undici vo</w:t>
      </w:r>
      <w:r w:rsidR="00EE307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te in questa sezione,</w:t>
      </w:r>
      <w:r w:rsidR="00EE3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ripresa nella parabola delle mine (v. 19,11). </w:t>
      </w:r>
      <w:r w:rsidR="007E2B36">
        <w:rPr>
          <w:rFonts w:ascii="Times New Roman" w:hAnsi="Times New Roman" w:cs="Times New Roman"/>
          <w:sz w:val="24"/>
          <w:szCs w:val="24"/>
        </w:rPr>
        <w:t>L’invito alla vigilanza che perv</w:t>
      </w:r>
      <w:r w:rsidR="000B3504">
        <w:rPr>
          <w:rFonts w:ascii="Times New Roman" w:hAnsi="Times New Roman" w:cs="Times New Roman"/>
          <w:sz w:val="24"/>
          <w:szCs w:val="24"/>
        </w:rPr>
        <w:t>a</w:t>
      </w:r>
      <w:r w:rsidR="007E2B36">
        <w:rPr>
          <w:rFonts w:ascii="Times New Roman" w:hAnsi="Times New Roman" w:cs="Times New Roman"/>
          <w:sz w:val="24"/>
          <w:szCs w:val="24"/>
        </w:rPr>
        <w:t>de il testo viene rimarcato dalla parabola del giudi</w:t>
      </w:r>
      <w:r w:rsidR="000B3504">
        <w:rPr>
          <w:rFonts w:ascii="Times New Roman" w:hAnsi="Times New Roman" w:cs="Times New Roman"/>
          <w:sz w:val="24"/>
          <w:szCs w:val="24"/>
        </w:rPr>
        <w:t>c</w:t>
      </w:r>
      <w:r w:rsidR="007E2B36">
        <w:rPr>
          <w:rFonts w:ascii="Times New Roman" w:hAnsi="Times New Roman" w:cs="Times New Roman"/>
          <w:sz w:val="24"/>
          <w:szCs w:val="24"/>
        </w:rPr>
        <w:t>e e della vedo</w:t>
      </w:r>
      <w:r w:rsidR="000B3504">
        <w:rPr>
          <w:rFonts w:ascii="Times New Roman" w:hAnsi="Times New Roman" w:cs="Times New Roman"/>
          <w:sz w:val="24"/>
          <w:szCs w:val="24"/>
        </w:rPr>
        <w:t>v</w:t>
      </w:r>
      <w:r w:rsidR="007E2B36">
        <w:rPr>
          <w:rFonts w:ascii="Times New Roman" w:hAnsi="Times New Roman" w:cs="Times New Roman"/>
          <w:sz w:val="24"/>
          <w:szCs w:val="24"/>
        </w:rPr>
        <w:t>a (</w:t>
      </w:r>
      <w:proofErr w:type="spellStart"/>
      <w:r w:rsidR="007E2B36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7E2B36">
        <w:rPr>
          <w:rFonts w:ascii="Times New Roman" w:hAnsi="Times New Roman" w:cs="Times New Roman"/>
          <w:sz w:val="24"/>
          <w:szCs w:val="24"/>
        </w:rPr>
        <w:t>. 18,1-8). La donna, con la sua insistenza, illustra il comportame</w:t>
      </w:r>
      <w:r w:rsidR="000B3504">
        <w:rPr>
          <w:rFonts w:ascii="Times New Roman" w:hAnsi="Times New Roman" w:cs="Times New Roman"/>
          <w:sz w:val="24"/>
          <w:szCs w:val="24"/>
        </w:rPr>
        <w:t>nt</w:t>
      </w:r>
      <w:r w:rsidR="007E2B36">
        <w:rPr>
          <w:rFonts w:ascii="Times New Roman" w:hAnsi="Times New Roman" w:cs="Times New Roman"/>
          <w:sz w:val="24"/>
          <w:szCs w:val="24"/>
        </w:rPr>
        <w:t>o da tenere in a</w:t>
      </w:r>
      <w:r w:rsidR="000B3504">
        <w:rPr>
          <w:rFonts w:ascii="Times New Roman" w:hAnsi="Times New Roman" w:cs="Times New Roman"/>
          <w:sz w:val="24"/>
          <w:szCs w:val="24"/>
        </w:rPr>
        <w:t>t</w:t>
      </w:r>
      <w:r w:rsidR="007E2B36">
        <w:rPr>
          <w:rFonts w:ascii="Times New Roman" w:hAnsi="Times New Roman" w:cs="Times New Roman"/>
          <w:sz w:val="24"/>
          <w:szCs w:val="24"/>
        </w:rPr>
        <w:t>tesa della venuta del Figlio dell’uomo: pregare insistentemente. Si deve però stare attenti a non incorrere nel rischio di un’orazione f</w:t>
      </w:r>
      <w:r w:rsidR="000B3504">
        <w:rPr>
          <w:rFonts w:ascii="Times New Roman" w:hAnsi="Times New Roman" w:cs="Times New Roman"/>
          <w:sz w:val="24"/>
          <w:szCs w:val="24"/>
        </w:rPr>
        <w:t>a</w:t>
      </w:r>
      <w:r w:rsidR="007E2B36">
        <w:rPr>
          <w:rFonts w:ascii="Times New Roman" w:hAnsi="Times New Roman" w:cs="Times New Roman"/>
          <w:sz w:val="24"/>
          <w:szCs w:val="24"/>
        </w:rPr>
        <w:t>risaica.</w:t>
      </w:r>
    </w:p>
    <w:p w:rsidR="007E2B36" w:rsidRDefault="007E2B36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L’episodio di Gesù che, toccando i piccoli, annu</w:t>
      </w:r>
      <w:r w:rsidR="000B350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cia che il regno va accolto con l’atteggiamento di un bambino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>. 18,9-14</w:t>
      </w:r>
      <w:r w:rsidR="000B35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illumina gli incontri con il notabile ricco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18,18-30), con il cieco di </w:t>
      </w:r>
      <w:r w:rsidR="000B350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erico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>. 18,35-43) e con Zaccheo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19,1-10). </w:t>
      </w:r>
    </w:p>
    <w:p w:rsidR="00C74538" w:rsidRDefault="007E2B36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 w:rsidR="00EE307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vangelo lucano la parabo</w:t>
      </w:r>
      <w:r w:rsidR="000B3504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delle mine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>. 19,11-28</w:t>
      </w:r>
      <w:r w:rsidR="000B35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costituisce il quadro ermeneutico per interp</w:t>
      </w:r>
      <w:r w:rsidR="000B350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etare l’entrata di Gesù a </w:t>
      </w:r>
      <w:r w:rsidR="000B350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erusalemme: la partenza del nobile per una  terra lontana e il suo ritorno dicono che il regno dei cieli si realizza</w:t>
      </w:r>
      <w:r w:rsidR="000B3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 con l’entr</w:t>
      </w:r>
      <w:r w:rsidR="000B350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 di Gesù nella città santa, ma soltanto con il suo ritorno ultimo.</w:t>
      </w:r>
    </w:p>
    <w:p w:rsidR="000B3504" w:rsidRDefault="000B3504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8EC" w:rsidRDefault="00C868EC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8EC">
        <w:rPr>
          <w:rFonts w:ascii="Times New Roman" w:hAnsi="Times New Roman" w:cs="Times New Roman"/>
          <w:b/>
          <w:sz w:val="24"/>
          <w:szCs w:val="24"/>
        </w:rPr>
        <w:t>L’attività nel tempio di Gerusalemme</w:t>
      </w:r>
      <w:r>
        <w:rPr>
          <w:rFonts w:ascii="Times New Roman" w:hAnsi="Times New Roman" w:cs="Times New Roman"/>
          <w:sz w:val="24"/>
          <w:szCs w:val="24"/>
        </w:rPr>
        <w:t xml:space="preserve"> (Lc 19,47-21,38)</w:t>
      </w:r>
    </w:p>
    <w:p w:rsidR="00C868EC" w:rsidRDefault="00C868EC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8EC" w:rsidRDefault="00C868EC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doppio sommario, all’inizio e alla fine, delimita il ministero gerosolimitano di Gesù, scandito dall’insegnamento nel tempio. La sezione, ulteriormente divisibile in due parti, riporta nella prima una serie di dispute con i responsabili giudaici: </w:t>
      </w:r>
      <w:r w:rsidR="006042F8">
        <w:rPr>
          <w:rFonts w:ascii="Times New Roman" w:hAnsi="Times New Roman" w:cs="Times New Roman"/>
          <w:sz w:val="24"/>
          <w:szCs w:val="24"/>
        </w:rPr>
        <w:t>i capi dei sacerdoti, gli scribi e gli anziani</w:t>
      </w:r>
      <w:r>
        <w:rPr>
          <w:rFonts w:ascii="Times New Roman" w:hAnsi="Times New Roman" w:cs="Times New Roman"/>
          <w:sz w:val="24"/>
          <w:szCs w:val="24"/>
        </w:rPr>
        <w:t>, che mettono in discussione la sua autorità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>. 20,1-8)</w:t>
      </w:r>
      <w:r w:rsidR="00EE3079">
        <w:rPr>
          <w:rFonts w:ascii="Times New Roman" w:hAnsi="Times New Roman" w:cs="Times New Roman"/>
          <w:sz w:val="24"/>
          <w:szCs w:val="24"/>
        </w:rPr>
        <w:t>. I</w:t>
      </w:r>
      <w:r w:rsidR="006042F8">
        <w:rPr>
          <w:rFonts w:ascii="Times New Roman" w:hAnsi="Times New Roman" w:cs="Times New Roman"/>
          <w:sz w:val="24"/>
          <w:szCs w:val="24"/>
        </w:rPr>
        <w:t xml:space="preserve"> primi due 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2F8">
        <w:rPr>
          <w:rFonts w:ascii="Times New Roman" w:hAnsi="Times New Roman" w:cs="Times New Roman"/>
          <w:sz w:val="24"/>
          <w:szCs w:val="24"/>
        </w:rPr>
        <w:t xml:space="preserve">anche </w:t>
      </w:r>
      <w:r>
        <w:rPr>
          <w:rFonts w:ascii="Times New Roman" w:hAnsi="Times New Roman" w:cs="Times New Roman"/>
          <w:sz w:val="24"/>
          <w:szCs w:val="24"/>
        </w:rPr>
        <w:t>i destinatari dell’accusa  contenuta nella parabola dei vignaioli omicidi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>. 20,9-19)</w:t>
      </w:r>
      <w:r w:rsidR="006042F8">
        <w:rPr>
          <w:rFonts w:ascii="Times New Roman" w:hAnsi="Times New Roman" w:cs="Times New Roman"/>
          <w:sz w:val="24"/>
          <w:szCs w:val="24"/>
        </w:rPr>
        <w:t xml:space="preserve"> e provocano Gesù sul tema della liceità del tributo a Cesare (</w:t>
      </w:r>
      <w:proofErr w:type="spellStart"/>
      <w:r w:rsidR="006042F8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6042F8">
        <w:rPr>
          <w:rFonts w:ascii="Times New Roman" w:hAnsi="Times New Roman" w:cs="Times New Roman"/>
          <w:sz w:val="24"/>
          <w:szCs w:val="24"/>
        </w:rPr>
        <w:t>. 20,20-26); i sadducei con il tema della risurrezione (</w:t>
      </w:r>
      <w:proofErr w:type="spellStart"/>
      <w:r w:rsidR="006042F8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6042F8">
        <w:rPr>
          <w:rFonts w:ascii="Times New Roman" w:hAnsi="Times New Roman" w:cs="Times New Roman"/>
          <w:sz w:val="24"/>
          <w:szCs w:val="24"/>
        </w:rPr>
        <w:t xml:space="preserve">. 20,27-40). L’ultima discussione sull’identità del messia sembra li trovi riuniti. Un’invettiva contro gli scribi, tra i maggiori oppositori di Gesù, chiude questa parte. La folla, diverse volte indicata come ascoltatrice del suo insegnamento, gli è invece favorevole. </w:t>
      </w:r>
    </w:p>
    <w:p w:rsidR="007E35F6" w:rsidRDefault="006042F8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breve racconto della vedova generosa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21,1-4) </w:t>
      </w:r>
      <w:r w:rsidR="007E35F6">
        <w:rPr>
          <w:rFonts w:ascii="Times New Roman" w:hAnsi="Times New Roman" w:cs="Times New Roman"/>
          <w:sz w:val="24"/>
          <w:szCs w:val="24"/>
        </w:rPr>
        <w:t xml:space="preserve">fa da sutura tra la prima e la seconda </w:t>
      </w:r>
      <w:r>
        <w:rPr>
          <w:rFonts w:ascii="Times New Roman" w:hAnsi="Times New Roman" w:cs="Times New Roman"/>
          <w:sz w:val="24"/>
          <w:szCs w:val="24"/>
        </w:rPr>
        <w:t>sezione</w:t>
      </w:r>
      <w:r w:rsidR="007E35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contenente la </w:t>
      </w:r>
      <w:r w:rsidR="002647A8" w:rsidRPr="00264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grande apocalisse</w:t>
      </w:r>
      <w:r w:rsidR="002647A8" w:rsidRPr="002647A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>. 21,5-36)</w:t>
      </w:r>
      <w:r w:rsidR="007E35F6">
        <w:rPr>
          <w:rFonts w:ascii="Times New Roman" w:hAnsi="Times New Roman" w:cs="Times New Roman"/>
          <w:sz w:val="24"/>
          <w:szCs w:val="24"/>
        </w:rPr>
        <w:t>. Le due parti centrali del discorso sono imperniate sui fatti riguardanti la comunità perseguitata (</w:t>
      </w:r>
      <w:proofErr w:type="spellStart"/>
      <w:r w:rsidR="007E35F6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7E35F6">
        <w:rPr>
          <w:rFonts w:ascii="Times New Roman" w:hAnsi="Times New Roman" w:cs="Times New Roman"/>
          <w:sz w:val="24"/>
          <w:szCs w:val="24"/>
        </w:rPr>
        <w:t>. 21,8-19) e la distruzione di Gerusalemme (</w:t>
      </w:r>
      <w:proofErr w:type="spellStart"/>
      <w:r w:rsidR="007E35F6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7E35F6">
        <w:rPr>
          <w:rFonts w:ascii="Times New Roman" w:hAnsi="Times New Roman" w:cs="Times New Roman"/>
          <w:sz w:val="24"/>
          <w:szCs w:val="24"/>
        </w:rPr>
        <w:t>. 21,10-24). Il discorso culmina nell’annuncio della venuta del Figlio dell’uomo (</w:t>
      </w:r>
      <w:proofErr w:type="spellStart"/>
      <w:r w:rsidR="007E35F6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7E35F6">
        <w:rPr>
          <w:rFonts w:ascii="Times New Roman" w:hAnsi="Times New Roman" w:cs="Times New Roman"/>
          <w:sz w:val="24"/>
          <w:szCs w:val="24"/>
        </w:rPr>
        <w:t>. 21,25-28).</w:t>
      </w:r>
    </w:p>
    <w:p w:rsidR="00B2514F" w:rsidRDefault="00B2514F" w:rsidP="00AB3E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2F8" w:rsidRDefault="007E35F6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5F6">
        <w:rPr>
          <w:rFonts w:ascii="Times New Roman" w:hAnsi="Times New Roman" w:cs="Times New Roman"/>
          <w:b/>
          <w:sz w:val="24"/>
          <w:szCs w:val="24"/>
        </w:rPr>
        <w:t>Passione, morte, risurrezione e ascensione</w:t>
      </w:r>
      <w:r>
        <w:rPr>
          <w:rFonts w:ascii="Times New Roman" w:hAnsi="Times New Roman" w:cs="Times New Roman"/>
          <w:sz w:val="24"/>
          <w:szCs w:val="24"/>
        </w:rPr>
        <w:t xml:space="preserve"> (Lc 22,1-24.53)</w:t>
      </w:r>
    </w:p>
    <w:p w:rsidR="007E35F6" w:rsidRDefault="007E35F6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5F6" w:rsidRDefault="007E35F6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racconto della passione, morte, risurrezione e ascensione può essere diviso in tre parti</w:t>
      </w:r>
      <w:r w:rsidR="00EE3079">
        <w:rPr>
          <w:rFonts w:ascii="Times New Roman" w:hAnsi="Times New Roman" w:cs="Times New Roman"/>
          <w:sz w:val="24"/>
          <w:szCs w:val="24"/>
        </w:rPr>
        <w:t>. L</w:t>
      </w:r>
      <w:r>
        <w:rPr>
          <w:rFonts w:ascii="Times New Roman" w:hAnsi="Times New Roman" w:cs="Times New Roman"/>
          <w:sz w:val="24"/>
          <w:szCs w:val="24"/>
        </w:rPr>
        <w:t>a prima, che descrive gli ultimi momenti di Gesù insieme ai discepoli, è quasi tutta centrata sulla cena pasquale. L’introduzione a tutto il ciclo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>. 22-16) è data dal qu</w:t>
      </w:r>
      <w:r w:rsidR="00C01F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dro in cui si presen</w:t>
      </w:r>
      <w:r w:rsidR="00C01FB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 la decisione omicida dei capi e il tradi</w:t>
      </w:r>
      <w:r w:rsidR="00C01FB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C01FB7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>o di Giuda. Il racconto della prepara</w:t>
      </w:r>
      <w:r w:rsidR="00C01FB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ione del banchetto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>. 22,7-13) ha la funzione anche di porre l’a</w:t>
      </w:r>
      <w:r w:rsidR="00C01FB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cento sul suo significato pasquale.</w:t>
      </w:r>
      <w:r w:rsidR="00C01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 la sua prospettiva teologica la cena si trasforma in un simposio, in cui Gesù non solo </w:t>
      </w:r>
      <w:r w:rsidR="00C01FB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ffre la sua vita mediante pane e vino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>. 22,14-20)</w:t>
      </w:r>
      <w:r w:rsidR="000C4053">
        <w:rPr>
          <w:rFonts w:ascii="Times New Roman" w:hAnsi="Times New Roman" w:cs="Times New Roman"/>
          <w:sz w:val="24"/>
          <w:szCs w:val="24"/>
        </w:rPr>
        <w:t>, ma rilascia le sue ultime volontà (</w:t>
      </w:r>
      <w:proofErr w:type="spellStart"/>
      <w:r w:rsidR="000C4053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0C4053">
        <w:rPr>
          <w:rFonts w:ascii="Times New Roman" w:hAnsi="Times New Roman" w:cs="Times New Roman"/>
          <w:sz w:val="24"/>
          <w:szCs w:val="24"/>
        </w:rPr>
        <w:t>. 22,21-34), annunciando il tradi</w:t>
      </w:r>
      <w:r w:rsidR="00C01FB7">
        <w:rPr>
          <w:rFonts w:ascii="Times New Roman" w:hAnsi="Times New Roman" w:cs="Times New Roman"/>
          <w:sz w:val="24"/>
          <w:szCs w:val="24"/>
        </w:rPr>
        <w:t>m</w:t>
      </w:r>
      <w:r w:rsidR="000C4053">
        <w:rPr>
          <w:rFonts w:ascii="Times New Roman" w:hAnsi="Times New Roman" w:cs="Times New Roman"/>
          <w:sz w:val="24"/>
          <w:szCs w:val="24"/>
        </w:rPr>
        <w:t>e</w:t>
      </w:r>
      <w:r w:rsidR="00C01FB7">
        <w:rPr>
          <w:rFonts w:ascii="Times New Roman" w:hAnsi="Times New Roman" w:cs="Times New Roman"/>
          <w:sz w:val="24"/>
          <w:szCs w:val="24"/>
        </w:rPr>
        <w:t>n</w:t>
      </w:r>
      <w:r w:rsidR="000C4053">
        <w:rPr>
          <w:rFonts w:ascii="Times New Roman" w:hAnsi="Times New Roman" w:cs="Times New Roman"/>
          <w:sz w:val="24"/>
          <w:szCs w:val="24"/>
        </w:rPr>
        <w:t xml:space="preserve">to di </w:t>
      </w:r>
      <w:r w:rsidR="00C01FB7">
        <w:rPr>
          <w:rFonts w:ascii="Times New Roman" w:hAnsi="Times New Roman" w:cs="Times New Roman"/>
          <w:sz w:val="24"/>
          <w:szCs w:val="24"/>
        </w:rPr>
        <w:t>G</w:t>
      </w:r>
      <w:r w:rsidR="000C4053">
        <w:rPr>
          <w:rFonts w:ascii="Times New Roman" w:hAnsi="Times New Roman" w:cs="Times New Roman"/>
          <w:sz w:val="24"/>
          <w:szCs w:val="24"/>
        </w:rPr>
        <w:t>iuda (</w:t>
      </w:r>
      <w:proofErr w:type="spellStart"/>
      <w:r w:rsidR="000C4053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0C4053">
        <w:rPr>
          <w:rFonts w:ascii="Times New Roman" w:hAnsi="Times New Roman" w:cs="Times New Roman"/>
          <w:sz w:val="24"/>
          <w:szCs w:val="24"/>
        </w:rPr>
        <w:t>. 22,21-23</w:t>
      </w:r>
      <w:r w:rsidR="002647A8">
        <w:rPr>
          <w:rFonts w:ascii="Times New Roman" w:hAnsi="Times New Roman" w:cs="Times New Roman"/>
          <w:sz w:val="24"/>
          <w:szCs w:val="24"/>
        </w:rPr>
        <w:t>)</w:t>
      </w:r>
      <w:r w:rsidR="000C4053">
        <w:rPr>
          <w:rFonts w:ascii="Times New Roman" w:hAnsi="Times New Roman" w:cs="Times New Roman"/>
          <w:sz w:val="24"/>
          <w:szCs w:val="24"/>
        </w:rPr>
        <w:t>, discutendo sul più grande (</w:t>
      </w:r>
      <w:proofErr w:type="spellStart"/>
      <w:r w:rsidR="000C4053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0C4053">
        <w:rPr>
          <w:rFonts w:ascii="Times New Roman" w:hAnsi="Times New Roman" w:cs="Times New Roman"/>
          <w:sz w:val="24"/>
          <w:szCs w:val="24"/>
        </w:rPr>
        <w:t>. 22,24-27), promettendo la ricompensa agli apostoli (</w:t>
      </w:r>
      <w:proofErr w:type="spellStart"/>
      <w:r w:rsidR="000C4053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0C4053">
        <w:rPr>
          <w:rFonts w:ascii="Times New Roman" w:hAnsi="Times New Roman" w:cs="Times New Roman"/>
          <w:sz w:val="24"/>
          <w:szCs w:val="24"/>
        </w:rPr>
        <w:t>. 2</w:t>
      </w:r>
      <w:r w:rsidR="002647A8">
        <w:rPr>
          <w:rFonts w:ascii="Times New Roman" w:hAnsi="Times New Roman" w:cs="Times New Roman"/>
          <w:sz w:val="24"/>
          <w:szCs w:val="24"/>
        </w:rPr>
        <w:t>2</w:t>
      </w:r>
      <w:r w:rsidR="000C4053">
        <w:rPr>
          <w:rFonts w:ascii="Times New Roman" w:hAnsi="Times New Roman" w:cs="Times New Roman"/>
          <w:sz w:val="24"/>
          <w:szCs w:val="24"/>
        </w:rPr>
        <w:t>,28-30), prefigurando il rinnegamento di Pietro (</w:t>
      </w:r>
      <w:proofErr w:type="spellStart"/>
      <w:r w:rsidR="000C4053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0C4053">
        <w:rPr>
          <w:rFonts w:ascii="Times New Roman" w:hAnsi="Times New Roman" w:cs="Times New Roman"/>
          <w:sz w:val="24"/>
          <w:szCs w:val="24"/>
        </w:rPr>
        <w:t>. 22,31-34) e la missione con la spada (</w:t>
      </w:r>
      <w:proofErr w:type="spellStart"/>
      <w:r w:rsidR="000C4053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0C4053">
        <w:rPr>
          <w:rFonts w:ascii="Times New Roman" w:hAnsi="Times New Roman" w:cs="Times New Roman"/>
          <w:sz w:val="24"/>
          <w:szCs w:val="24"/>
        </w:rPr>
        <w:t>. 22,35-38).</w:t>
      </w:r>
      <w:r w:rsidR="00B2514F">
        <w:rPr>
          <w:rFonts w:ascii="Times New Roman" w:hAnsi="Times New Roman" w:cs="Times New Roman"/>
          <w:sz w:val="24"/>
          <w:szCs w:val="24"/>
        </w:rPr>
        <w:t xml:space="preserve"> </w:t>
      </w:r>
      <w:r w:rsidR="000C4053">
        <w:rPr>
          <w:rFonts w:ascii="Times New Roman" w:hAnsi="Times New Roman" w:cs="Times New Roman"/>
          <w:sz w:val="24"/>
          <w:szCs w:val="24"/>
        </w:rPr>
        <w:t>La sezione si conclude con Gesù che prega sul monte degli ulivi, modello per gli apostoli invitati a pregare nel momento della prova (</w:t>
      </w:r>
      <w:proofErr w:type="spellStart"/>
      <w:r w:rsidR="000C4053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0C4053">
        <w:rPr>
          <w:rFonts w:ascii="Times New Roman" w:hAnsi="Times New Roman" w:cs="Times New Roman"/>
          <w:sz w:val="24"/>
          <w:szCs w:val="24"/>
        </w:rPr>
        <w:t>. 22,39-46). La seconda sezione, con i racconti del processo e dell</w:t>
      </w:r>
      <w:r w:rsidR="00C01FB7">
        <w:rPr>
          <w:rFonts w:ascii="Times New Roman" w:hAnsi="Times New Roman" w:cs="Times New Roman"/>
          <w:sz w:val="24"/>
          <w:szCs w:val="24"/>
        </w:rPr>
        <w:t>’</w:t>
      </w:r>
      <w:r w:rsidR="000C4053">
        <w:rPr>
          <w:rFonts w:ascii="Times New Roman" w:hAnsi="Times New Roman" w:cs="Times New Roman"/>
          <w:sz w:val="24"/>
          <w:szCs w:val="24"/>
        </w:rPr>
        <w:t>esecuzione capitale, è int</w:t>
      </w:r>
      <w:r w:rsidR="00C01FB7">
        <w:rPr>
          <w:rFonts w:ascii="Times New Roman" w:hAnsi="Times New Roman" w:cs="Times New Roman"/>
          <w:sz w:val="24"/>
          <w:szCs w:val="24"/>
        </w:rPr>
        <w:t>r</w:t>
      </w:r>
      <w:r w:rsidR="000C4053">
        <w:rPr>
          <w:rFonts w:ascii="Times New Roman" w:hAnsi="Times New Roman" w:cs="Times New Roman"/>
          <w:sz w:val="24"/>
          <w:szCs w:val="24"/>
        </w:rPr>
        <w:t>odotta dalla scena dell’arresto (</w:t>
      </w:r>
      <w:proofErr w:type="spellStart"/>
      <w:r w:rsidR="000C4053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0C4053">
        <w:rPr>
          <w:rFonts w:ascii="Times New Roman" w:hAnsi="Times New Roman" w:cs="Times New Roman"/>
          <w:sz w:val="24"/>
          <w:szCs w:val="24"/>
        </w:rPr>
        <w:t>. 22,47-53).</w:t>
      </w:r>
    </w:p>
    <w:p w:rsidR="00ED208D" w:rsidRDefault="000C4053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un ordine diverso da Matteo e Marco, il racconto prosegue con il rinnegamento di Pietro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>. 22, 54-62)</w:t>
      </w:r>
      <w:r w:rsidR="00ED208D">
        <w:rPr>
          <w:rFonts w:ascii="Times New Roman" w:hAnsi="Times New Roman" w:cs="Times New Roman"/>
          <w:sz w:val="24"/>
          <w:szCs w:val="24"/>
        </w:rPr>
        <w:t>, poi la scena del  dileggio (</w:t>
      </w:r>
      <w:proofErr w:type="spellStart"/>
      <w:r w:rsidR="00ED208D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ED208D">
        <w:rPr>
          <w:rFonts w:ascii="Times New Roman" w:hAnsi="Times New Roman" w:cs="Times New Roman"/>
          <w:sz w:val="24"/>
          <w:szCs w:val="24"/>
        </w:rPr>
        <w:t>. 22,63-65</w:t>
      </w:r>
      <w:r w:rsidR="00EE3079">
        <w:rPr>
          <w:rFonts w:ascii="Times New Roman" w:hAnsi="Times New Roman" w:cs="Times New Roman"/>
          <w:sz w:val="24"/>
          <w:szCs w:val="24"/>
        </w:rPr>
        <w:t>)</w:t>
      </w:r>
      <w:r w:rsidR="00ED208D">
        <w:rPr>
          <w:rFonts w:ascii="Times New Roman" w:hAnsi="Times New Roman" w:cs="Times New Roman"/>
          <w:sz w:val="24"/>
          <w:szCs w:val="24"/>
        </w:rPr>
        <w:t xml:space="preserve"> che precede l’istruttoria giudaica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208D">
        <w:rPr>
          <w:rFonts w:ascii="Times New Roman" w:hAnsi="Times New Roman" w:cs="Times New Roman"/>
          <w:sz w:val="24"/>
          <w:szCs w:val="24"/>
        </w:rPr>
        <w:t xml:space="preserve"> Nel vangelo lucano, quest’ultimo episodio</w:t>
      </w:r>
      <w:r w:rsidR="00C01FB7">
        <w:rPr>
          <w:rFonts w:ascii="Times New Roman" w:hAnsi="Times New Roman" w:cs="Times New Roman"/>
          <w:sz w:val="24"/>
          <w:szCs w:val="24"/>
        </w:rPr>
        <w:t xml:space="preserve"> </w:t>
      </w:r>
      <w:r w:rsidR="00ED208D">
        <w:rPr>
          <w:rFonts w:ascii="Times New Roman" w:hAnsi="Times New Roman" w:cs="Times New Roman"/>
          <w:sz w:val="24"/>
          <w:szCs w:val="24"/>
        </w:rPr>
        <w:t xml:space="preserve">diventa l’occasione dell’auto-testimonianza di Gesù, che si annuncia come il </w:t>
      </w:r>
      <w:r w:rsidR="00C01FB7">
        <w:rPr>
          <w:rFonts w:ascii="Times New Roman" w:hAnsi="Times New Roman" w:cs="Times New Roman"/>
          <w:sz w:val="24"/>
          <w:szCs w:val="24"/>
        </w:rPr>
        <w:t>F</w:t>
      </w:r>
      <w:r w:rsidR="00ED208D">
        <w:rPr>
          <w:rFonts w:ascii="Times New Roman" w:hAnsi="Times New Roman" w:cs="Times New Roman"/>
          <w:sz w:val="24"/>
          <w:szCs w:val="24"/>
        </w:rPr>
        <w:t xml:space="preserve">iglio dell’uomo, seduto alla destra di </w:t>
      </w:r>
      <w:r w:rsidR="00C01FB7">
        <w:rPr>
          <w:rFonts w:ascii="Times New Roman" w:hAnsi="Times New Roman" w:cs="Times New Roman"/>
          <w:sz w:val="24"/>
          <w:szCs w:val="24"/>
        </w:rPr>
        <w:t>D</w:t>
      </w:r>
      <w:r w:rsidR="00ED208D">
        <w:rPr>
          <w:rFonts w:ascii="Times New Roman" w:hAnsi="Times New Roman" w:cs="Times New Roman"/>
          <w:sz w:val="24"/>
          <w:szCs w:val="24"/>
        </w:rPr>
        <w:t>io, affermazione che rinvia alla fine del libro, con</w:t>
      </w:r>
      <w:r w:rsidR="00C01FB7">
        <w:rPr>
          <w:rFonts w:ascii="Times New Roman" w:hAnsi="Times New Roman" w:cs="Times New Roman"/>
          <w:sz w:val="24"/>
          <w:szCs w:val="24"/>
        </w:rPr>
        <w:t xml:space="preserve"> </w:t>
      </w:r>
      <w:r w:rsidR="00ED208D">
        <w:rPr>
          <w:rFonts w:ascii="Times New Roman" w:hAnsi="Times New Roman" w:cs="Times New Roman"/>
          <w:sz w:val="24"/>
          <w:szCs w:val="24"/>
        </w:rPr>
        <w:t>l’ascen</w:t>
      </w:r>
      <w:r w:rsidR="00C01FB7">
        <w:rPr>
          <w:rFonts w:ascii="Times New Roman" w:hAnsi="Times New Roman" w:cs="Times New Roman"/>
          <w:sz w:val="24"/>
          <w:szCs w:val="24"/>
        </w:rPr>
        <w:t>s</w:t>
      </w:r>
      <w:r w:rsidR="00ED208D">
        <w:rPr>
          <w:rFonts w:ascii="Times New Roman" w:hAnsi="Times New Roman" w:cs="Times New Roman"/>
          <w:sz w:val="24"/>
          <w:szCs w:val="24"/>
        </w:rPr>
        <w:t xml:space="preserve">ione di </w:t>
      </w:r>
      <w:r w:rsidR="00C01FB7">
        <w:rPr>
          <w:rFonts w:ascii="Times New Roman" w:hAnsi="Times New Roman" w:cs="Times New Roman"/>
          <w:sz w:val="24"/>
          <w:szCs w:val="24"/>
        </w:rPr>
        <w:t>G</w:t>
      </w:r>
      <w:r w:rsidR="00ED208D">
        <w:rPr>
          <w:rFonts w:ascii="Times New Roman" w:hAnsi="Times New Roman" w:cs="Times New Roman"/>
          <w:sz w:val="24"/>
          <w:szCs w:val="24"/>
        </w:rPr>
        <w:t>esù.</w:t>
      </w:r>
    </w:p>
    <w:p w:rsidR="000C4053" w:rsidRDefault="00ED208D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processo romano è scandito in tre tempi</w:t>
      </w:r>
      <w:r w:rsidR="00C01FB7">
        <w:rPr>
          <w:rFonts w:ascii="Times New Roman" w:hAnsi="Times New Roman" w:cs="Times New Roman"/>
          <w:sz w:val="24"/>
          <w:szCs w:val="24"/>
        </w:rPr>
        <w:t>: n</w:t>
      </w:r>
      <w:r>
        <w:rPr>
          <w:rFonts w:ascii="Times New Roman" w:hAnsi="Times New Roman" w:cs="Times New Roman"/>
          <w:sz w:val="24"/>
          <w:szCs w:val="24"/>
        </w:rPr>
        <w:t xml:space="preserve">el primo e nell’ultimo </w:t>
      </w:r>
      <w:r w:rsidR="00C01FB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esù co</w:t>
      </w:r>
      <w:r w:rsidR="00C01FB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pare davanti a Ponzio Pilato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>. 23,1-7.13-25), in quello</w:t>
      </w:r>
      <w:r w:rsidR="00C01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centrale incontra Erode</w:t>
      </w:r>
      <w:r w:rsidR="00C01FB7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>ia l’ufficiale romano che il</w:t>
      </w:r>
      <w:r w:rsidR="00C01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principe</w:t>
      </w:r>
      <w:r w:rsidR="00C01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giudaico</w:t>
      </w:r>
      <w:r w:rsidR="00C01FB7">
        <w:rPr>
          <w:rFonts w:ascii="Times New Roman" w:hAnsi="Times New Roman" w:cs="Times New Roman"/>
          <w:sz w:val="24"/>
          <w:szCs w:val="24"/>
        </w:rPr>
        <w:t xml:space="preserve"> assumono il ruolo d</w:t>
      </w:r>
      <w:r w:rsidR="0076428F">
        <w:rPr>
          <w:rFonts w:ascii="Times New Roman" w:hAnsi="Times New Roman" w:cs="Times New Roman"/>
          <w:sz w:val="24"/>
          <w:szCs w:val="24"/>
        </w:rPr>
        <w:t>e</w:t>
      </w:r>
      <w:r w:rsidR="00C01FB7">
        <w:rPr>
          <w:rFonts w:ascii="Times New Roman" w:hAnsi="Times New Roman" w:cs="Times New Roman"/>
          <w:sz w:val="24"/>
          <w:szCs w:val="24"/>
        </w:rPr>
        <w:t>i tes</w:t>
      </w:r>
      <w:r w:rsidR="00BB4536">
        <w:rPr>
          <w:rFonts w:ascii="Times New Roman" w:hAnsi="Times New Roman" w:cs="Times New Roman"/>
          <w:sz w:val="24"/>
          <w:szCs w:val="24"/>
        </w:rPr>
        <w:t>t</w:t>
      </w:r>
      <w:r w:rsidR="00C01FB7">
        <w:rPr>
          <w:rFonts w:ascii="Times New Roman" w:hAnsi="Times New Roman" w:cs="Times New Roman"/>
          <w:sz w:val="24"/>
          <w:szCs w:val="24"/>
        </w:rPr>
        <w:t xml:space="preserve">imoni, </w:t>
      </w:r>
      <w:r w:rsidR="0076428F">
        <w:rPr>
          <w:rFonts w:ascii="Times New Roman" w:hAnsi="Times New Roman" w:cs="Times New Roman"/>
          <w:sz w:val="24"/>
          <w:szCs w:val="24"/>
        </w:rPr>
        <w:t xml:space="preserve">che </w:t>
      </w:r>
      <w:r w:rsidR="00C01FB7">
        <w:rPr>
          <w:rFonts w:ascii="Times New Roman" w:hAnsi="Times New Roman" w:cs="Times New Roman"/>
          <w:sz w:val="24"/>
          <w:szCs w:val="24"/>
        </w:rPr>
        <w:t>sosten</w:t>
      </w:r>
      <w:r w:rsidR="0076428F">
        <w:rPr>
          <w:rFonts w:ascii="Times New Roman" w:hAnsi="Times New Roman" w:cs="Times New Roman"/>
          <w:sz w:val="24"/>
          <w:szCs w:val="24"/>
        </w:rPr>
        <w:t>gono</w:t>
      </w:r>
      <w:r w:rsidR="00C01FB7">
        <w:rPr>
          <w:rFonts w:ascii="Times New Roman" w:hAnsi="Times New Roman" w:cs="Times New Roman"/>
          <w:sz w:val="24"/>
          <w:szCs w:val="24"/>
        </w:rPr>
        <w:t xml:space="preserve"> per tre volte l’innocenza di </w:t>
      </w:r>
      <w:r w:rsidR="00BB4536">
        <w:rPr>
          <w:rFonts w:ascii="Times New Roman" w:hAnsi="Times New Roman" w:cs="Times New Roman"/>
          <w:sz w:val="24"/>
          <w:szCs w:val="24"/>
        </w:rPr>
        <w:t>G</w:t>
      </w:r>
      <w:r w:rsidR="00C01FB7">
        <w:rPr>
          <w:rFonts w:ascii="Times New Roman" w:hAnsi="Times New Roman" w:cs="Times New Roman"/>
          <w:sz w:val="24"/>
          <w:szCs w:val="24"/>
        </w:rPr>
        <w:t>esù. Il primo non emet</w:t>
      </w:r>
      <w:r w:rsidR="00BB4536">
        <w:rPr>
          <w:rFonts w:ascii="Times New Roman" w:hAnsi="Times New Roman" w:cs="Times New Roman"/>
          <w:sz w:val="24"/>
          <w:szCs w:val="24"/>
        </w:rPr>
        <w:t>te</w:t>
      </w:r>
      <w:r w:rsidR="00C01FB7">
        <w:rPr>
          <w:rFonts w:ascii="Times New Roman" w:hAnsi="Times New Roman" w:cs="Times New Roman"/>
          <w:sz w:val="24"/>
          <w:szCs w:val="24"/>
        </w:rPr>
        <w:t>rà sentenza di condanna rilasciandolo nelle mani dei capi giudei. Mentre in tutto il vangelo e anche nel racconto della passione la folla è ben disposta nei confronti di Gesù, qui invece richiede, assieme ai capi, la sua crocifissione.</w:t>
      </w:r>
    </w:p>
    <w:p w:rsidR="007803E6" w:rsidRDefault="00C01FB7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Luca dilata la notizia del</w:t>
      </w:r>
      <w:r w:rsidR="00BB4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cammino verso il luogo dell’esecuzione in un </w:t>
      </w:r>
      <w:r w:rsidR="00BB4536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uadro la cui cornice iniziale è data </w:t>
      </w:r>
      <w:r w:rsidR="00BB4536">
        <w:rPr>
          <w:rFonts w:ascii="Times New Roman" w:hAnsi="Times New Roman" w:cs="Times New Roman"/>
          <w:sz w:val="24"/>
          <w:szCs w:val="24"/>
        </w:rPr>
        <w:t>dalla sequenza di Simone, chiamat</w:t>
      </w:r>
      <w:r w:rsidR="0076428F">
        <w:rPr>
          <w:rFonts w:ascii="Times New Roman" w:hAnsi="Times New Roman" w:cs="Times New Roman"/>
          <w:sz w:val="24"/>
          <w:szCs w:val="24"/>
        </w:rPr>
        <w:t>o</w:t>
      </w:r>
      <w:r w:rsidR="00BB4536">
        <w:rPr>
          <w:rFonts w:ascii="Times New Roman" w:hAnsi="Times New Roman" w:cs="Times New Roman"/>
          <w:sz w:val="24"/>
          <w:szCs w:val="24"/>
        </w:rPr>
        <w:t xml:space="preserve"> a portare la croce, e quella finale dei due malfattori. Al centro, il testo si sofferma sulla parola di Gesù alle donne, alle quali viene annunciata la sventura. Si rileva il duplice interesse lucano: nei confronti delle donne e verso la città che ha tradito la promessa biblica (</w:t>
      </w:r>
      <w:proofErr w:type="spellStart"/>
      <w:r w:rsidR="00BB4536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BB4536">
        <w:rPr>
          <w:rFonts w:ascii="Times New Roman" w:hAnsi="Times New Roman" w:cs="Times New Roman"/>
          <w:sz w:val="24"/>
          <w:szCs w:val="24"/>
        </w:rPr>
        <w:t>. 19,41-44</w:t>
      </w:r>
      <w:r w:rsidR="0076428F">
        <w:rPr>
          <w:rFonts w:ascii="Times New Roman" w:hAnsi="Times New Roman" w:cs="Times New Roman"/>
          <w:sz w:val="24"/>
          <w:szCs w:val="24"/>
        </w:rPr>
        <w:t>;</w:t>
      </w:r>
      <w:r w:rsidR="00BB4536">
        <w:rPr>
          <w:rFonts w:ascii="Times New Roman" w:hAnsi="Times New Roman" w:cs="Times New Roman"/>
          <w:sz w:val="24"/>
          <w:szCs w:val="24"/>
        </w:rPr>
        <w:t xml:space="preserve"> 21,20,24).</w:t>
      </w:r>
    </w:p>
    <w:p w:rsidR="00E56101" w:rsidRDefault="007803E6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scena della crocifissione è descritta a brevi linee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2647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23,33-43). La preghiera di </w:t>
      </w:r>
      <w:r w:rsidR="00D44FC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esù per il perdo</w:t>
      </w:r>
      <w:r w:rsidR="00D44FC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 dei crocifissori rientr</w:t>
      </w:r>
      <w:r w:rsidR="00D44FC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nella prospet</w:t>
      </w:r>
      <w:r w:rsidR="00D44FC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iva del vangelo, che lo presenta come il messia orante che offre il perdono. Alla divisione delle vesti </w:t>
      </w:r>
      <w:r w:rsidR="00E56101">
        <w:rPr>
          <w:rFonts w:ascii="Times New Roman" w:hAnsi="Times New Roman" w:cs="Times New Roman"/>
          <w:sz w:val="24"/>
          <w:szCs w:val="24"/>
        </w:rPr>
        <w:t>succede</w:t>
      </w:r>
      <w:r>
        <w:rPr>
          <w:rFonts w:ascii="Times New Roman" w:hAnsi="Times New Roman" w:cs="Times New Roman"/>
          <w:sz w:val="24"/>
          <w:szCs w:val="24"/>
        </w:rPr>
        <w:t xml:space="preserve"> la scena degli scherni, nei quali rientra anche la motivazione della condanna: </w:t>
      </w:r>
      <w:r w:rsidR="002647A8" w:rsidRPr="002647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Questi è il re dei giudei</w:t>
      </w:r>
      <w:r w:rsidR="002647A8" w:rsidRPr="002647A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6101">
        <w:rPr>
          <w:rFonts w:ascii="Times New Roman" w:hAnsi="Times New Roman" w:cs="Times New Roman"/>
          <w:sz w:val="24"/>
          <w:szCs w:val="24"/>
        </w:rPr>
        <w:t>Segue il quadro dei due malf</w:t>
      </w:r>
      <w:r w:rsidR="00D44FC2">
        <w:rPr>
          <w:rFonts w:ascii="Times New Roman" w:hAnsi="Times New Roman" w:cs="Times New Roman"/>
          <w:sz w:val="24"/>
          <w:szCs w:val="24"/>
        </w:rPr>
        <w:t>a</w:t>
      </w:r>
      <w:r w:rsidR="00E56101">
        <w:rPr>
          <w:rFonts w:ascii="Times New Roman" w:hAnsi="Times New Roman" w:cs="Times New Roman"/>
          <w:sz w:val="24"/>
          <w:szCs w:val="24"/>
        </w:rPr>
        <w:t xml:space="preserve">ttori, dalle </w:t>
      </w:r>
      <w:r w:rsidR="0076428F">
        <w:rPr>
          <w:rFonts w:ascii="Times New Roman" w:hAnsi="Times New Roman" w:cs="Times New Roman"/>
          <w:sz w:val="24"/>
          <w:szCs w:val="24"/>
        </w:rPr>
        <w:t>reazioni</w:t>
      </w:r>
      <w:r w:rsidR="00E56101">
        <w:rPr>
          <w:rFonts w:ascii="Times New Roman" w:hAnsi="Times New Roman" w:cs="Times New Roman"/>
          <w:sz w:val="24"/>
          <w:szCs w:val="24"/>
        </w:rPr>
        <w:t xml:space="preserve"> antitetiche.</w:t>
      </w:r>
    </w:p>
    <w:p w:rsidR="00E56101" w:rsidRDefault="00E56101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racconto della morte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>. 23,44-49), dopo l’eclissi solare e la lacerazione del velo del tempio, è incentrato sul grido-preghiera. La sepoltura, con l’intervento di Giuseppe di Arimatea, sembra concludere definitivamente la vicenda di Gesù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>. 23,50-56).</w:t>
      </w:r>
    </w:p>
    <w:p w:rsidR="00D44FC2" w:rsidRDefault="00E56101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L’ultimo capitolo contiene un trittico, concluso da</w:t>
      </w:r>
      <w:r w:rsidR="00D44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 epilogo. Il primo quadro è quello della visita delle donne alla tomba vuota: esse, presenti alla crocifissione e alla sepoltura e recatesi al sepolcro per ungere il corpo</w:t>
      </w:r>
      <w:r w:rsidR="00D44FC2">
        <w:rPr>
          <w:rFonts w:ascii="Times New Roman" w:hAnsi="Times New Roman" w:cs="Times New Roman"/>
          <w:sz w:val="24"/>
          <w:szCs w:val="24"/>
        </w:rPr>
        <w:t xml:space="preserve"> crocifisso</w:t>
      </w:r>
      <w:r>
        <w:rPr>
          <w:rFonts w:ascii="Times New Roman" w:hAnsi="Times New Roman" w:cs="Times New Roman"/>
          <w:sz w:val="24"/>
          <w:szCs w:val="24"/>
        </w:rPr>
        <w:t xml:space="preserve">, ricevono dall’angelo l’annuncio di risurrezione </w:t>
      </w:r>
      <w:r w:rsidR="00D44FC2">
        <w:rPr>
          <w:rFonts w:ascii="Times New Roman" w:hAnsi="Times New Roman" w:cs="Times New Roman"/>
          <w:sz w:val="24"/>
          <w:szCs w:val="24"/>
        </w:rPr>
        <w:t>di Gesù (</w:t>
      </w:r>
      <w:proofErr w:type="spellStart"/>
      <w:r w:rsidR="00D44FC2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D44FC2">
        <w:rPr>
          <w:rFonts w:ascii="Times New Roman" w:hAnsi="Times New Roman" w:cs="Times New Roman"/>
          <w:sz w:val="24"/>
          <w:szCs w:val="24"/>
        </w:rPr>
        <w:t>. 24,1-12). Il secondo quadro è quello dei discepoli di Emmaus, capolavoro di arte narrativa lucana che concentra tematiche care a questo vangelo (</w:t>
      </w:r>
      <w:proofErr w:type="spellStart"/>
      <w:r w:rsidR="00D44FC2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D44FC2">
        <w:rPr>
          <w:rFonts w:ascii="Times New Roman" w:hAnsi="Times New Roman" w:cs="Times New Roman"/>
          <w:sz w:val="24"/>
          <w:szCs w:val="24"/>
        </w:rPr>
        <w:t xml:space="preserve">. 24,13-35). La morte di Gesù dimostra il fallimento della promessa messianica, ed essi partono da Gerusalemme, in un cammino antitetico a quello di Gesù. L’ascolto della parola e la </w:t>
      </w:r>
      <w:proofErr w:type="spellStart"/>
      <w:r w:rsidR="00D44FC2">
        <w:rPr>
          <w:rFonts w:ascii="Times New Roman" w:hAnsi="Times New Roman" w:cs="Times New Roman"/>
          <w:sz w:val="24"/>
          <w:szCs w:val="24"/>
        </w:rPr>
        <w:t>commensalità</w:t>
      </w:r>
      <w:proofErr w:type="spellEnd"/>
      <w:r w:rsidR="00D44FC2">
        <w:rPr>
          <w:rFonts w:ascii="Times New Roman" w:hAnsi="Times New Roman" w:cs="Times New Roman"/>
          <w:sz w:val="24"/>
          <w:szCs w:val="24"/>
        </w:rPr>
        <w:t xml:space="preserve">, che conducono al riconoscimento, li portano </w:t>
      </w:r>
      <w:r w:rsidR="0076428F">
        <w:rPr>
          <w:rFonts w:ascii="Times New Roman" w:hAnsi="Times New Roman" w:cs="Times New Roman"/>
          <w:sz w:val="24"/>
          <w:szCs w:val="24"/>
        </w:rPr>
        <w:t xml:space="preserve">poi </w:t>
      </w:r>
      <w:r w:rsidR="00D44FC2">
        <w:rPr>
          <w:rFonts w:ascii="Times New Roman" w:hAnsi="Times New Roman" w:cs="Times New Roman"/>
          <w:sz w:val="24"/>
          <w:szCs w:val="24"/>
        </w:rPr>
        <w:t>a ritornare a Gerusalemme, nella comunità credente: le promesse messianiche, apparentemente smentite dalla morte, risultano realizzate dalla scoperta del messia risorto.</w:t>
      </w:r>
    </w:p>
    <w:p w:rsidR="00081EF5" w:rsidRDefault="00D44FC2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terzo quadro è incentrato sull’appari</w:t>
      </w:r>
      <w:r w:rsidR="00AF356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ione del </w:t>
      </w:r>
      <w:r w:rsidR="00AF356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isorto</w:t>
      </w:r>
      <w:r w:rsidR="00AF35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F3569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AF3569">
        <w:rPr>
          <w:rFonts w:ascii="Times New Roman" w:hAnsi="Times New Roman" w:cs="Times New Roman"/>
          <w:sz w:val="24"/>
          <w:szCs w:val="24"/>
        </w:rPr>
        <w:t>. 24,36-49)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3569">
        <w:rPr>
          <w:rFonts w:ascii="Times New Roman" w:hAnsi="Times New Roman" w:cs="Times New Roman"/>
          <w:sz w:val="24"/>
          <w:szCs w:val="24"/>
        </w:rPr>
        <w:t xml:space="preserve"> Nella pri</w:t>
      </w:r>
      <w:r w:rsidR="00081EF5">
        <w:rPr>
          <w:rFonts w:ascii="Times New Roman" w:hAnsi="Times New Roman" w:cs="Times New Roman"/>
          <w:sz w:val="24"/>
          <w:szCs w:val="24"/>
        </w:rPr>
        <w:t>m</w:t>
      </w:r>
      <w:r w:rsidR="00AF3569">
        <w:rPr>
          <w:rFonts w:ascii="Times New Roman" w:hAnsi="Times New Roman" w:cs="Times New Roman"/>
          <w:sz w:val="24"/>
          <w:szCs w:val="24"/>
        </w:rPr>
        <w:t>a parte il dialogo con i discepoli è in funzione del riconoscimento e della fisicità del suo corpo</w:t>
      </w:r>
      <w:r w:rsidR="00081EF5">
        <w:rPr>
          <w:rFonts w:ascii="Times New Roman" w:hAnsi="Times New Roman" w:cs="Times New Roman"/>
          <w:sz w:val="24"/>
          <w:szCs w:val="24"/>
        </w:rPr>
        <w:t>, mentre la secon</w:t>
      </w:r>
      <w:r w:rsidR="00AF3569">
        <w:rPr>
          <w:rFonts w:ascii="Times New Roman" w:hAnsi="Times New Roman" w:cs="Times New Roman"/>
          <w:sz w:val="24"/>
          <w:szCs w:val="24"/>
        </w:rPr>
        <w:t>d</w:t>
      </w:r>
      <w:r w:rsidR="00081EF5">
        <w:rPr>
          <w:rFonts w:ascii="Times New Roman" w:hAnsi="Times New Roman" w:cs="Times New Roman"/>
          <w:sz w:val="24"/>
          <w:szCs w:val="24"/>
        </w:rPr>
        <w:t>a si concentra unicamente sulla parola di Gesù circa l’adempimento delle Scritture in relazione sia alla sua vicenda passata, culminata nella morte e risurrezione, sia alla missione futura di annuncio, conversione e perdono dei peccati. Di questo duplice aspetto i discepoli devono essere testimoni, a ciò abilitati dall</w:t>
      </w:r>
      <w:r w:rsidR="0076428F">
        <w:rPr>
          <w:rFonts w:ascii="Times New Roman" w:hAnsi="Times New Roman" w:cs="Times New Roman"/>
          <w:sz w:val="24"/>
          <w:szCs w:val="24"/>
        </w:rPr>
        <w:t>’accoglienza dello</w:t>
      </w:r>
      <w:r w:rsidR="00081EF5">
        <w:rPr>
          <w:rFonts w:ascii="Times New Roman" w:hAnsi="Times New Roman" w:cs="Times New Roman"/>
          <w:sz w:val="24"/>
          <w:szCs w:val="24"/>
        </w:rPr>
        <w:t xml:space="preserve"> Spirito</w:t>
      </w:r>
      <w:r w:rsidR="0076428F">
        <w:rPr>
          <w:rFonts w:ascii="Times New Roman" w:hAnsi="Times New Roman" w:cs="Times New Roman"/>
          <w:sz w:val="24"/>
          <w:szCs w:val="24"/>
        </w:rPr>
        <w:t>,</w:t>
      </w:r>
      <w:r w:rsidR="00081EF5">
        <w:rPr>
          <w:rFonts w:ascii="Times New Roman" w:hAnsi="Times New Roman" w:cs="Times New Roman"/>
          <w:sz w:val="24"/>
          <w:szCs w:val="24"/>
        </w:rPr>
        <w:t xml:space="preserve"> che riceveranno rimanendo a Gerusalemme.</w:t>
      </w:r>
    </w:p>
    <w:p w:rsidR="00C01FB7" w:rsidRDefault="00081EF5" w:rsidP="00A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Soltanto nel vangelo di Luca l’epilogo è dato dalla scena di ascensione. La reazione del gruppo credente che si ritrova nel tempio a Gerusalemme è di lode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>. 24,50-53). Il vangelo termina con la riunione della comunità gioiosa per l’esaltazione di Gesù, il Signore glorioso.</w:t>
      </w:r>
    </w:p>
    <w:sectPr w:rsidR="00C01F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4B" w:rsidRDefault="00FD614B" w:rsidP="00194842">
      <w:pPr>
        <w:spacing w:after="0" w:line="240" w:lineRule="auto"/>
      </w:pPr>
      <w:r>
        <w:separator/>
      </w:r>
    </w:p>
  </w:endnote>
  <w:endnote w:type="continuationSeparator" w:id="0">
    <w:p w:rsidR="00FD614B" w:rsidRDefault="00FD614B" w:rsidP="0019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4B" w:rsidRDefault="00FD614B" w:rsidP="00194842">
      <w:pPr>
        <w:spacing w:after="0" w:line="240" w:lineRule="auto"/>
      </w:pPr>
      <w:r>
        <w:separator/>
      </w:r>
    </w:p>
  </w:footnote>
  <w:footnote w:type="continuationSeparator" w:id="0">
    <w:p w:rsidR="00FD614B" w:rsidRDefault="00FD614B" w:rsidP="00194842">
      <w:pPr>
        <w:spacing w:after="0" w:line="240" w:lineRule="auto"/>
      </w:pPr>
      <w:r>
        <w:continuationSeparator/>
      </w:r>
    </w:p>
  </w:footnote>
  <w:footnote w:id="1">
    <w:p w:rsidR="00194842" w:rsidRPr="00A46B68" w:rsidRDefault="00194842" w:rsidP="00194842">
      <w:pPr>
        <w:pStyle w:val="Testonotaapidipagina"/>
        <w:jc w:val="both"/>
        <w:rPr>
          <w:rFonts w:ascii="Times New Roman" w:hAnsi="Times New Roman" w:cs="Times New Roman"/>
        </w:rPr>
      </w:pPr>
      <w:r w:rsidRPr="00194842">
        <w:rPr>
          <w:rStyle w:val="Rimandonotaapidipagina"/>
          <w:rFonts w:ascii="Times New Roman" w:hAnsi="Times New Roman" w:cs="Times New Roman"/>
        </w:rPr>
        <w:footnoteRef/>
      </w:r>
      <w:r w:rsidRPr="00194842">
        <w:rPr>
          <w:rFonts w:ascii="Times New Roman" w:hAnsi="Times New Roman" w:cs="Times New Roman"/>
        </w:rPr>
        <w:t xml:space="preserve"> Gesù </w:t>
      </w:r>
      <w:r>
        <w:rPr>
          <w:rFonts w:ascii="Times New Roman" w:hAnsi="Times New Roman" w:cs="Times New Roman"/>
        </w:rPr>
        <w:t xml:space="preserve">è il messia che </w:t>
      </w:r>
      <w:r w:rsidRPr="00194842">
        <w:rPr>
          <w:rFonts w:ascii="Times New Roman" w:hAnsi="Times New Roman" w:cs="Times New Roman"/>
        </w:rPr>
        <w:t>accoglie coloro che hanno sbagliato, secondo le tre parabole della misericord</w:t>
      </w:r>
      <w:r>
        <w:rPr>
          <w:rFonts w:ascii="Times New Roman" w:hAnsi="Times New Roman" w:cs="Times New Roman"/>
        </w:rPr>
        <w:t>i</w:t>
      </w:r>
      <w:r w:rsidRPr="00194842">
        <w:rPr>
          <w:rFonts w:ascii="Times New Roman" w:hAnsi="Times New Roman" w:cs="Times New Roman"/>
        </w:rPr>
        <w:t>a (</w:t>
      </w:r>
      <w:proofErr w:type="spellStart"/>
      <w:r w:rsidRPr="00194842">
        <w:rPr>
          <w:rFonts w:ascii="Times New Roman" w:hAnsi="Times New Roman" w:cs="Times New Roman"/>
        </w:rPr>
        <w:t>vv</w:t>
      </w:r>
      <w:proofErr w:type="spellEnd"/>
      <w:r w:rsidRPr="00194842">
        <w:rPr>
          <w:rFonts w:ascii="Times New Roman" w:hAnsi="Times New Roman" w:cs="Times New Roman"/>
        </w:rPr>
        <w:t>. 15,4-7.8-10.11-32)</w:t>
      </w:r>
      <w:r>
        <w:rPr>
          <w:rFonts w:ascii="Times New Roman" w:hAnsi="Times New Roman" w:cs="Times New Roman"/>
        </w:rPr>
        <w:t>. Il suo seguito è formato anche da un gruppo femminile</w:t>
      </w:r>
      <w:r w:rsidR="00F2642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Marta e Maria accolgono Gesù, alla vedova di </w:t>
      </w:r>
      <w:proofErr w:type="spellStart"/>
      <w:r>
        <w:rPr>
          <w:rFonts w:ascii="Times New Roman" w:hAnsi="Times New Roman" w:cs="Times New Roman"/>
        </w:rPr>
        <w:t>Nain</w:t>
      </w:r>
      <w:proofErr w:type="spellEnd"/>
      <w:r>
        <w:rPr>
          <w:rFonts w:ascii="Times New Roman" w:hAnsi="Times New Roman" w:cs="Times New Roman"/>
        </w:rPr>
        <w:t xml:space="preserve"> risuscita il figlio</w:t>
      </w:r>
      <w:r w:rsidR="00F26426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la presenza della donne si riscontra alla crocifissione, alla sepoltura e presso la tomba vuota</w:t>
      </w:r>
      <w:r w:rsidRPr="00A46B68">
        <w:rPr>
          <w:rFonts w:ascii="Times New Roman" w:hAnsi="Times New Roman" w:cs="Times New Roman"/>
        </w:rPr>
        <w:t>.</w:t>
      </w:r>
    </w:p>
  </w:footnote>
  <w:footnote w:id="2">
    <w:p w:rsidR="00A46B68" w:rsidRDefault="00A46B68">
      <w:pPr>
        <w:pStyle w:val="Testonotaapidipagina"/>
      </w:pPr>
      <w:r w:rsidRPr="00A46B68">
        <w:rPr>
          <w:rStyle w:val="Rimandonotaapidipagina"/>
          <w:rFonts w:ascii="Times New Roman" w:hAnsi="Times New Roman" w:cs="Times New Roman"/>
        </w:rPr>
        <w:footnoteRef/>
      </w:r>
      <w:r w:rsidRPr="00A46B68">
        <w:rPr>
          <w:rFonts w:ascii="Times New Roman" w:hAnsi="Times New Roman" w:cs="Times New Roman"/>
        </w:rPr>
        <w:t xml:space="preserve"> Scribi e farisei (v.</w:t>
      </w:r>
      <w:r w:rsidR="00F26426">
        <w:rPr>
          <w:rFonts w:ascii="Times New Roman" w:hAnsi="Times New Roman" w:cs="Times New Roman"/>
        </w:rPr>
        <w:t xml:space="preserve"> </w:t>
      </w:r>
      <w:r w:rsidRPr="00A46B68">
        <w:rPr>
          <w:rFonts w:ascii="Times New Roman" w:hAnsi="Times New Roman" w:cs="Times New Roman"/>
        </w:rPr>
        <w:t>5,21), Giovanni Battista (v.</w:t>
      </w:r>
      <w:r w:rsidR="00F26426">
        <w:rPr>
          <w:rFonts w:ascii="Times New Roman" w:hAnsi="Times New Roman" w:cs="Times New Roman"/>
        </w:rPr>
        <w:t xml:space="preserve"> </w:t>
      </w:r>
      <w:r w:rsidRPr="00A46B68">
        <w:rPr>
          <w:rFonts w:ascii="Times New Roman" w:hAnsi="Times New Roman" w:cs="Times New Roman"/>
        </w:rPr>
        <w:t>7,20); i commensali a casa del fariseo Simone (v. 7,49), i discepoli dopo la tempesta (v</w:t>
      </w:r>
      <w:r>
        <w:rPr>
          <w:rFonts w:ascii="Times New Roman" w:hAnsi="Times New Roman" w:cs="Times New Roman"/>
        </w:rPr>
        <w:t>.</w:t>
      </w:r>
      <w:r w:rsidRPr="00A46B68">
        <w:rPr>
          <w:rFonts w:ascii="Times New Roman" w:hAnsi="Times New Roman" w:cs="Times New Roman"/>
        </w:rPr>
        <w:t xml:space="preserve"> 8,25)</w:t>
      </w:r>
      <w:r>
        <w:rPr>
          <w:rFonts w:ascii="Times New Roman" w:hAnsi="Times New Roman" w:cs="Times New Roman"/>
        </w:rPr>
        <w:t>, a differenza dei demoni che con certezza lo proclamano figlio di Dio (</w:t>
      </w:r>
      <w:proofErr w:type="spellStart"/>
      <w:r>
        <w:rPr>
          <w:rFonts w:ascii="Times New Roman" w:hAnsi="Times New Roman" w:cs="Times New Roman"/>
        </w:rPr>
        <w:t>vv</w:t>
      </w:r>
      <w:proofErr w:type="spellEnd"/>
      <w:r>
        <w:rPr>
          <w:rFonts w:ascii="Times New Roman" w:hAnsi="Times New Roman" w:cs="Times New Roman"/>
        </w:rPr>
        <w:t>. 4,41;8,28).</w:t>
      </w:r>
      <w:r>
        <w:t xml:space="preserve"> </w:t>
      </w:r>
    </w:p>
  </w:footnote>
  <w:footnote w:id="3">
    <w:p w:rsidR="00395582" w:rsidRPr="00395582" w:rsidRDefault="00395582">
      <w:pPr>
        <w:pStyle w:val="Testonotaapidipagina"/>
        <w:rPr>
          <w:rFonts w:ascii="Times New Roman" w:hAnsi="Times New Roman" w:cs="Times New Roman"/>
        </w:rPr>
      </w:pPr>
      <w:r w:rsidRPr="00395582">
        <w:rPr>
          <w:rStyle w:val="Rimandonotaapidipagina"/>
          <w:rFonts w:ascii="Times New Roman" w:hAnsi="Times New Roman" w:cs="Times New Roman"/>
        </w:rPr>
        <w:footnoteRef/>
      </w:r>
      <w:r w:rsidRPr="00395582">
        <w:rPr>
          <w:rFonts w:ascii="Times New Roman" w:hAnsi="Times New Roman" w:cs="Times New Roman"/>
        </w:rPr>
        <w:t xml:space="preserve"> Il termine </w:t>
      </w:r>
      <w:proofErr w:type="spellStart"/>
      <w:r w:rsidRPr="00395582">
        <w:rPr>
          <w:rFonts w:ascii="Times New Roman" w:hAnsi="Times New Roman" w:cs="Times New Roman"/>
          <w:i/>
        </w:rPr>
        <w:t>analêmpsis</w:t>
      </w:r>
      <w:proofErr w:type="spellEnd"/>
      <w:r w:rsidRPr="00395582">
        <w:rPr>
          <w:rFonts w:ascii="Times New Roman" w:hAnsi="Times New Roman" w:cs="Times New Roman"/>
        </w:rPr>
        <w:t xml:space="preserve"> non indica soltanto la salita verso la città, ma la sua ascesa al cielo.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F10DA"/>
    <w:multiLevelType w:val="hybridMultilevel"/>
    <w:tmpl w:val="81541878"/>
    <w:lvl w:ilvl="0" w:tplc="40A6ABA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A3"/>
    <w:rsid w:val="00002DC7"/>
    <w:rsid w:val="0000539F"/>
    <w:rsid w:val="000120E9"/>
    <w:rsid w:val="00021556"/>
    <w:rsid w:val="0007324B"/>
    <w:rsid w:val="0007568F"/>
    <w:rsid w:val="00081EF5"/>
    <w:rsid w:val="0009203C"/>
    <w:rsid w:val="000B3504"/>
    <w:rsid w:val="000B6A2A"/>
    <w:rsid w:val="000C4053"/>
    <w:rsid w:val="000C7E91"/>
    <w:rsid w:val="00194842"/>
    <w:rsid w:val="002647A8"/>
    <w:rsid w:val="002A4196"/>
    <w:rsid w:val="002D17BC"/>
    <w:rsid w:val="00330310"/>
    <w:rsid w:val="00395582"/>
    <w:rsid w:val="003C4654"/>
    <w:rsid w:val="003D4DBB"/>
    <w:rsid w:val="00470121"/>
    <w:rsid w:val="004B5B86"/>
    <w:rsid w:val="0059413B"/>
    <w:rsid w:val="006042F8"/>
    <w:rsid w:val="00640C1C"/>
    <w:rsid w:val="006C7C3B"/>
    <w:rsid w:val="0073642A"/>
    <w:rsid w:val="0076428F"/>
    <w:rsid w:val="007803E6"/>
    <w:rsid w:val="00784903"/>
    <w:rsid w:val="007B0742"/>
    <w:rsid w:val="007D7039"/>
    <w:rsid w:val="007E2B36"/>
    <w:rsid w:val="007E35F6"/>
    <w:rsid w:val="00832DA3"/>
    <w:rsid w:val="00894E2A"/>
    <w:rsid w:val="008D435E"/>
    <w:rsid w:val="00967EF8"/>
    <w:rsid w:val="009715A6"/>
    <w:rsid w:val="00A46B68"/>
    <w:rsid w:val="00A51529"/>
    <w:rsid w:val="00AB3EE2"/>
    <w:rsid w:val="00AC2BF9"/>
    <w:rsid w:val="00AF3569"/>
    <w:rsid w:val="00B2514F"/>
    <w:rsid w:val="00B3572A"/>
    <w:rsid w:val="00BB4536"/>
    <w:rsid w:val="00BF3D0F"/>
    <w:rsid w:val="00C01FB7"/>
    <w:rsid w:val="00C4748F"/>
    <w:rsid w:val="00C64DC8"/>
    <w:rsid w:val="00C72895"/>
    <w:rsid w:val="00C74538"/>
    <w:rsid w:val="00C868EC"/>
    <w:rsid w:val="00C94672"/>
    <w:rsid w:val="00CA5FC8"/>
    <w:rsid w:val="00CA767E"/>
    <w:rsid w:val="00CC68C9"/>
    <w:rsid w:val="00CD5D7B"/>
    <w:rsid w:val="00D15421"/>
    <w:rsid w:val="00D42BAF"/>
    <w:rsid w:val="00D44DA0"/>
    <w:rsid w:val="00D44FC2"/>
    <w:rsid w:val="00D57C53"/>
    <w:rsid w:val="00DA50A1"/>
    <w:rsid w:val="00DC7932"/>
    <w:rsid w:val="00DF3E19"/>
    <w:rsid w:val="00E56101"/>
    <w:rsid w:val="00ED208D"/>
    <w:rsid w:val="00EE3079"/>
    <w:rsid w:val="00F26426"/>
    <w:rsid w:val="00F50E7D"/>
    <w:rsid w:val="00F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68F"/>
  </w:style>
  <w:style w:type="paragraph" w:styleId="Titolo1">
    <w:name w:val="heading 1"/>
    <w:basedOn w:val="Normale"/>
    <w:next w:val="Normale"/>
    <w:link w:val="Titolo1Carattere"/>
    <w:uiPriority w:val="9"/>
    <w:qFormat/>
    <w:rsid w:val="00075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5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07568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32DA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9484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9484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948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68F"/>
  </w:style>
  <w:style w:type="paragraph" w:styleId="Titolo1">
    <w:name w:val="heading 1"/>
    <w:basedOn w:val="Normale"/>
    <w:next w:val="Normale"/>
    <w:link w:val="Titolo1Carattere"/>
    <w:uiPriority w:val="9"/>
    <w:qFormat/>
    <w:rsid w:val="00075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5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07568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32DA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9484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9484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948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3249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Caterina</cp:lastModifiedBy>
  <cp:revision>2</cp:revision>
  <cp:lastPrinted>2021-10-04T13:59:00Z</cp:lastPrinted>
  <dcterms:created xsi:type="dcterms:W3CDTF">2021-10-04T16:27:00Z</dcterms:created>
  <dcterms:modified xsi:type="dcterms:W3CDTF">2021-10-04T16:27:00Z</dcterms:modified>
</cp:coreProperties>
</file>