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9E" w:rsidRPr="00416CF0" w:rsidRDefault="008632B1" w:rsidP="00932A31">
      <w:pPr>
        <w:rPr>
          <w:rFonts w:ascii="Times New Roman" w:hAnsi="Times New Roman" w:cs="Times New Roman"/>
          <w:sz w:val="28"/>
          <w:szCs w:val="28"/>
        </w:rPr>
      </w:pPr>
      <w:r w:rsidRPr="00416CF0">
        <w:rPr>
          <w:rFonts w:ascii="Times New Roman" w:hAnsi="Times New Roman" w:cs="Times New Roman"/>
          <w:sz w:val="28"/>
          <w:szCs w:val="28"/>
        </w:rPr>
        <w:t>VANGELO  DI  MATTEO -  STRUTTURA</w:t>
      </w:r>
    </w:p>
    <w:p w:rsidR="008632B1" w:rsidRDefault="008632B1" w:rsidP="0023539E">
      <w:pPr>
        <w:jc w:val="both"/>
        <w:rPr>
          <w:rFonts w:ascii="Times New Roman" w:hAnsi="Times New Roman" w:cs="Times New Roman"/>
          <w:sz w:val="24"/>
          <w:szCs w:val="24"/>
        </w:rPr>
      </w:pPr>
    </w:p>
    <w:p w:rsidR="00F64DDC" w:rsidRDefault="00F64DDC" w:rsidP="0023539E">
      <w:pPr>
        <w:jc w:val="both"/>
        <w:rPr>
          <w:rFonts w:ascii="Times New Roman" w:hAnsi="Times New Roman" w:cs="Times New Roman"/>
          <w:sz w:val="24"/>
          <w:szCs w:val="24"/>
        </w:rPr>
      </w:pPr>
      <w:r>
        <w:rPr>
          <w:rFonts w:ascii="Times New Roman" w:hAnsi="Times New Roman" w:cs="Times New Roman"/>
          <w:sz w:val="24"/>
          <w:szCs w:val="24"/>
        </w:rPr>
        <w:t xml:space="preserve">La struttura del vangelo di Matteo da un lato corrisponde a quella tradizionale degli altri sinottici in cui Gesù viene descritto nelle sue tappe fondamentali, quali </w:t>
      </w:r>
      <w:r w:rsidRPr="008632B1">
        <w:rPr>
          <w:rFonts w:ascii="Times New Roman" w:hAnsi="Times New Roman" w:cs="Times New Roman"/>
          <w:b/>
          <w:sz w:val="24"/>
          <w:szCs w:val="24"/>
        </w:rPr>
        <w:t>il battesimo, la missio</w:t>
      </w:r>
      <w:r w:rsidR="003E655D" w:rsidRPr="008632B1">
        <w:rPr>
          <w:rFonts w:ascii="Times New Roman" w:hAnsi="Times New Roman" w:cs="Times New Roman"/>
          <w:b/>
          <w:sz w:val="24"/>
          <w:szCs w:val="24"/>
        </w:rPr>
        <w:t>ne</w:t>
      </w:r>
      <w:r w:rsidRPr="008632B1">
        <w:rPr>
          <w:rFonts w:ascii="Times New Roman" w:hAnsi="Times New Roman" w:cs="Times New Roman"/>
          <w:b/>
          <w:sz w:val="24"/>
          <w:szCs w:val="24"/>
        </w:rPr>
        <w:t xml:space="preserve"> in G</w:t>
      </w:r>
      <w:r w:rsidR="003E655D" w:rsidRPr="008632B1">
        <w:rPr>
          <w:rFonts w:ascii="Times New Roman" w:hAnsi="Times New Roman" w:cs="Times New Roman"/>
          <w:b/>
          <w:sz w:val="24"/>
          <w:szCs w:val="24"/>
        </w:rPr>
        <w:t>a</w:t>
      </w:r>
      <w:r w:rsidRPr="008632B1">
        <w:rPr>
          <w:rFonts w:ascii="Times New Roman" w:hAnsi="Times New Roman" w:cs="Times New Roman"/>
          <w:b/>
          <w:sz w:val="24"/>
          <w:szCs w:val="24"/>
        </w:rPr>
        <w:t>lilea, il viaggio verso Gerusalemme, la passione, morte e risurrezione</w:t>
      </w:r>
      <w:r>
        <w:rPr>
          <w:rFonts w:ascii="Times New Roman" w:hAnsi="Times New Roman" w:cs="Times New Roman"/>
          <w:sz w:val="24"/>
          <w:szCs w:val="24"/>
        </w:rPr>
        <w:t>; dall’altro è cara</w:t>
      </w:r>
      <w:r w:rsidR="003E655D">
        <w:rPr>
          <w:rFonts w:ascii="Times New Roman" w:hAnsi="Times New Roman" w:cs="Times New Roman"/>
          <w:sz w:val="24"/>
          <w:szCs w:val="24"/>
        </w:rPr>
        <w:t>t</w:t>
      </w:r>
      <w:r>
        <w:rPr>
          <w:rFonts w:ascii="Times New Roman" w:hAnsi="Times New Roman" w:cs="Times New Roman"/>
          <w:sz w:val="24"/>
          <w:szCs w:val="24"/>
        </w:rPr>
        <w:t>terizzata da cinque sezioni che fungono da colonne porta</w:t>
      </w:r>
      <w:r w:rsidR="003E655D">
        <w:rPr>
          <w:rFonts w:ascii="Times New Roman" w:hAnsi="Times New Roman" w:cs="Times New Roman"/>
          <w:sz w:val="24"/>
          <w:szCs w:val="24"/>
        </w:rPr>
        <w:t>n</w:t>
      </w:r>
      <w:r>
        <w:rPr>
          <w:rFonts w:ascii="Times New Roman" w:hAnsi="Times New Roman" w:cs="Times New Roman"/>
          <w:sz w:val="24"/>
          <w:szCs w:val="24"/>
        </w:rPr>
        <w:t xml:space="preserve">ti di tutta l’opera: </w:t>
      </w:r>
      <w:r w:rsidRPr="008632B1">
        <w:rPr>
          <w:rFonts w:ascii="Times New Roman" w:hAnsi="Times New Roman" w:cs="Times New Roman"/>
          <w:b/>
          <w:sz w:val="24"/>
          <w:szCs w:val="24"/>
        </w:rPr>
        <w:t>il discorso della montagna</w:t>
      </w:r>
      <w:r>
        <w:rPr>
          <w:rFonts w:ascii="Times New Roman" w:hAnsi="Times New Roman" w:cs="Times New Roman"/>
          <w:sz w:val="24"/>
          <w:szCs w:val="24"/>
        </w:rPr>
        <w:t xml:space="preserve"> (5,1-7,29), </w:t>
      </w:r>
      <w:r w:rsidRPr="008632B1">
        <w:rPr>
          <w:rFonts w:ascii="Times New Roman" w:hAnsi="Times New Roman" w:cs="Times New Roman"/>
          <w:b/>
          <w:sz w:val="24"/>
          <w:szCs w:val="24"/>
        </w:rPr>
        <w:t>quello missionario</w:t>
      </w:r>
      <w:r>
        <w:rPr>
          <w:rFonts w:ascii="Times New Roman" w:hAnsi="Times New Roman" w:cs="Times New Roman"/>
          <w:sz w:val="24"/>
          <w:szCs w:val="24"/>
        </w:rPr>
        <w:t xml:space="preserve"> (9,35-11,1) </w:t>
      </w:r>
      <w:r w:rsidRPr="008632B1">
        <w:rPr>
          <w:rFonts w:ascii="Times New Roman" w:hAnsi="Times New Roman" w:cs="Times New Roman"/>
          <w:b/>
          <w:sz w:val="24"/>
          <w:szCs w:val="24"/>
        </w:rPr>
        <w:t>quello parabolico</w:t>
      </w:r>
      <w:r>
        <w:rPr>
          <w:rFonts w:ascii="Times New Roman" w:hAnsi="Times New Roman" w:cs="Times New Roman"/>
          <w:sz w:val="24"/>
          <w:szCs w:val="24"/>
        </w:rPr>
        <w:t xml:space="preserve"> (13,1-53), </w:t>
      </w:r>
      <w:r w:rsidRPr="008632B1">
        <w:rPr>
          <w:rFonts w:ascii="Times New Roman" w:hAnsi="Times New Roman" w:cs="Times New Roman"/>
          <w:b/>
          <w:sz w:val="24"/>
          <w:szCs w:val="24"/>
        </w:rPr>
        <w:t>quello ecclesiale</w:t>
      </w:r>
      <w:r>
        <w:rPr>
          <w:rFonts w:ascii="Times New Roman" w:hAnsi="Times New Roman" w:cs="Times New Roman"/>
          <w:sz w:val="24"/>
          <w:szCs w:val="24"/>
        </w:rPr>
        <w:t xml:space="preserve"> (18, 1-35), e per ultimo quello </w:t>
      </w:r>
      <w:r w:rsidRPr="008632B1">
        <w:rPr>
          <w:rFonts w:ascii="Times New Roman" w:hAnsi="Times New Roman" w:cs="Times New Roman"/>
          <w:b/>
          <w:sz w:val="24"/>
          <w:szCs w:val="24"/>
        </w:rPr>
        <w:t>escatologico</w:t>
      </w:r>
      <w:r>
        <w:rPr>
          <w:rFonts w:ascii="Times New Roman" w:hAnsi="Times New Roman" w:cs="Times New Roman"/>
          <w:sz w:val="24"/>
          <w:szCs w:val="24"/>
        </w:rPr>
        <w:t xml:space="preserve"> </w:t>
      </w:r>
      <w:r w:rsidR="00311B3A">
        <w:rPr>
          <w:rFonts w:ascii="Times New Roman" w:hAnsi="Times New Roman" w:cs="Times New Roman"/>
          <w:sz w:val="24"/>
          <w:szCs w:val="24"/>
        </w:rPr>
        <w:t>(</w:t>
      </w:r>
      <w:r>
        <w:rPr>
          <w:rFonts w:ascii="Times New Roman" w:hAnsi="Times New Roman" w:cs="Times New Roman"/>
          <w:sz w:val="24"/>
          <w:szCs w:val="24"/>
        </w:rPr>
        <w:t xml:space="preserve">23,1-25,46). Si tratta di cinque composizioni letterarie che </w:t>
      </w:r>
      <w:r w:rsidR="003E655D">
        <w:rPr>
          <w:rFonts w:ascii="Times New Roman" w:hAnsi="Times New Roman" w:cs="Times New Roman"/>
          <w:sz w:val="24"/>
          <w:szCs w:val="24"/>
        </w:rPr>
        <w:t>inte</w:t>
      </w:r>
      <w:r>
        <w:rPr>
          <w:rFonts w:ascii="Times New Roman" w:hAnsi="Times New Roman" w:cs="Times New Roman"/>
          <w:sz w:val="24"/>
          <w:szCs w:val="24"/>
        </w:rPr>
        <w:t>rrompono la sequenza narrativa per riport</w:t>
      </w:r>
      <w:r w:rsidR="003E655D">
        <w:rPr>
          <w:rFonts w:ascii="Times New Roman" w:hAnsi="Times New Roman" w:cs="Times New Roman"/>
          <w:sz w:val="24"/>
          <w:szCs w:val="24"/>
        </w:rPr>
        <w:t>a</w:t>
      </w:r>
      <w:r>
        <w:rPr>
          <w:rFonts w:ascii="Times New Roman" w:hAnsi="Times New Roman" w:cs="Times New Roman"/>
          <w:sz w:val="24"/>
          <w:szCs w:val="24"/>
        </w:rPr>
        <w:t>re le parole di Gesù, alle quali nel primo vangelo viene data partico</w:t>
      </w:r>
      <w:r w:rsidR="003E655D">
        <w:rPr>
          <w:rFonts w:ascii="Times New Roman" w:hAnsi="Times New Roman" w:cs="Times New Roman"/>
          <w:sz w:val="24"/>
          <w:szCs w:val="24"/>
        </w:rPr>
        <w:t>l</w:t>
      </w:r>
      <w:r>
        <w:rPr>
          <w:rFonts w:ascii="Times New Roman" w:hAnsi="Times New Roman" w:cs="Times New Roman"/>
          <w:sz w:val="24"/>
          <w:szCs w:val="24"/>
        </w:rPr>
        <w:t>are importanz</w:t>
      </w:r>
      <w:r w:rsidR="003E655D">
        <w:rPr>
          <w:rFonts w:ascii="Times New Roman" w:hAnsi="Times New Roman" w:cs="Times New Roman"/>
          <w:sz w:val="24"/>
          <w:szCs w:val="24"/>
        </w:rPr>
        <w:t>a</w:t>
      </w:r>
      <w:r>
        <w:rPr>
          <w:rFonts w:ascii="Times New Roman" w:hAnsi="Times New Roman" w:cs="Times New Roman"/>
          <w:sz w:val="24"/>
          <w:szCs w:val="24"/>
        </w:rPr>
        <w:t>.</w:t>
      </w:r>
    </w:p>
    <w:p w:rsidR="00F64DDC" w:rsidRDefault="00F64DDC" w:rsidP="0023539E">
      <w:pPr>
        <w:jc w:val="both"/>
        <w:rPr>
          <w:rFonts w:ascii="Times New Roman" w:hAnsi="Times New Roman" w:cs="Times New Roman"/>
          <w:sz w:val="24"/>
          <w:szCs w:val="24"/>
        </w:rPr>
      </w:pPr>
      <w:r>
        <w:rPr>
          <w:rFonts w:ascii="Times New Roman" w:hAnsi="Times New Roman" w:cs="Times New Roman"/>
          <w:sz w:val="24"/>
          <w:szCs w:val="24"/>
        </w:rPr>
        <w:t>La struttura è quindi così individuata:</w:t>
      </w:r>
    </w:p>
    <w:p w:rsidR="00F64DDC" w:rsidRPr="003E655D" w:rsidRDefault="00F64DDC"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Le origini</w:t>
      </w:r>
      <w:r w:rsidRPr="003E655D">
        <w:rPr>
          <w:rFonts w:ascii="Times New Roman" w:hAnsi="Times New Roman" w:cs="Times New Roman"/>
          <w:sz w:val="24"/>
          <w:szCs w:val="24"/>
        </w:rPr>
        <w:t xml:space="preserve"> </w:t>
      </w:r>
      <w:r w:rsidR="00474E9E">
        <w:rPr>
          <w:rFonts w:ascii="Times New Roman" w:hAnsi="Times New Roman" w:cs="Times New Roman"/>
          <w:sz w:val="24"/>
          <w:szCs w:val="24"/>
        </w:rPr>
        <w:t xml:space="preserve"> </w:t>
      </w:r>
      <w:r w:rsidRPr="003E655D">
        <w:rPr>
          <w:rFonts w:ascii="Times New Roman" w:hAnsi="Times New Roman" w:cs="Times New Roman"/>
          <w:sz w:val="24"/>
          <w:szCs w:val="24"/>
        </w:rPr>
        <w:t>1,1-2,23</w:t>
      </w:r>
    </w:p>
    <w:p w:rsidR="00F64DDC" w:rsidRPr="003E655D" w:rsidRDefault="00F64DDC"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I prodromi della missione</w:t>
      </w:r>
      <w:r w:rsidRPr="003E655D">
        <w:rPr>
          <w:rFonts w:ascii="Times New Roman" w:hAnsi="Times New Roman" w:cs="Times New Roman"/>
          <w:sz w:val="24"/>
          <w:szCs w:val="24"/>
        </w:rPr>
        <w:t xml:space="preserve"> 3,1-4,25</w:t>
      </w:r>
    </w:p>
    <w:p w:rsidR="00F64DDC" w:rsidRPr="003E655D" w:rsidRDefault="00F64DDC"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 xml:space="preserve">Il discorso della montagna </w:t>
      </w:r>
      <w:r w:rsidRPr="003E655D">
        <w:rPr>
          <w:rFonts w:ascii="Times New Roman" w:hAnsi="Times New Roman" w:cs="Times New Roman"/>
          <w:sz w:val="24"/>
          <w:szCs w:val="24"/>
        </w:rPr>
        <w:t>5,1-7,29</w:t>
      </w:r>
    </w:p>
    <w:p w:rsidR="00F64DDC" w:rsidRPr="003E655D" w:rsidRDefault="00F64DDC"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I miracoli</w:t>
      </w:r>
      <w:r w:rsidRPr="003E655D">
        <w:rPr>
          <w:rFonts w:ascii="Times New Roman" w:hAnsi="Times New Roman" w:cs="Times New Roman"/>
          <w:sz w:val="24"/>
          <w:szCs w:val="24"/>
        </w:rPr>
        <w:t xml:space="preserve"> 8,1-9,34</w:t>
      </w:r>
    </w:p>
    <w:p w:rsidR="00F64DDC" w:rsidRPr="003E655D" w:rsidRDefault="00F64DDC"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Il discorso di missione</w:t>
      </w:r>
      <w:r w:rsidRPr="003E655D">
        <w:rPr>
          <w:rFonts w:ascii="Times New Roman" w:hAnsi="Times New Roman" w:cs="Times New Roman"/>
          <w:sz w:val="24"/>
          <w:szCs w:val="24"/>
        </w:rPr>
        <w:t xml:space="preserve"> 9,35-11,1</w:t>
      </w:r>
    </w:p>
    <w:p w:rsidR="00BB2FBD" w:rsidRPr="003E655D" w:rsidRDefault="00F64DDC"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Inizio del conflitto con i capi di Israele</w:t>
      </w:r>
      <w:r w:rsidRPr="003E655D">
        <w:rPr>
          <w:rFonts w:ascii="Times New Roman" w:hAnsi="Times New Roman" w:cs="Times New Roman"/>
          <w:sz w:val="24"/>
          <w:szCs w:val="24"/>
        </w:rPr>
        <w:t xml:space="preserve"> 11,2-12-50</w:t>
      </w:r>
    </w:p>
    <w:p w:rsidR="00F64DDC" w:rsidRPr="008632B1" w:rsidRDefault="00F64DDC" w:rsidP="0023539E">
      <w:pPr>
        <w:pStyle w:val="Paragrafoelenco"/>
        <w:numPr>
          <w:ilvl w:val="0"/>
          <w:numId w:val="1"/>
        </w:numPr>
        <w:jc w:val="both"/>
        <w:rPr>
          <w:rFonts w:ascii="Times New Roman" w:hAnsi="Times New Roman" w:cs="Times New Roman"/>
          <w:b/>
          <w:sz w:val="24"/>
          <w:szCs w:val="24"/>
        </w:rPr>
      </w:pPr>
      <w:r w:rsidRPr="008632B1">
        <w:rPr>
          <w:rFonts w:ascii="Times New Roman" w:hAnsi="Times New Roman" w:cs="Times New Roman"/>
          <w:b/>
          <w:sz w:val="24"/>
          <w:szCs w:val="24"/>
        </w:rPr>
        <w:t>Il discorso in parabole</w:t>
      </w:r>
      <w:r w:rsidRPr="003E655D">
        <w:rPr>
          <w:rFonts w:ascii="Times New Roman" w:hAnsi="Times New Roman" w:cs="Times New Roman"/>
          <w:sz w:val="24"/>
          <w:szCs w:val="24"/>
        </w:rPr>
        <w:t xml:space="preserve"> 13,1-5</w:t>
      </w:r>
      <w:r w:rsidRPr="00311B3A">
        <w:rPr>
          <w:rFonts w:ascii="Times New Roman" w:hAnsi="Times New Roman" w:cs="Times New Roman"/>
          <w:sz w:val="24"/>
          <w:szCs w:val="24"/>
        </w:rPr>
        <w:t>3</w:t>
      </w:r>
    </w:p>
    <w:p w:rsidR="00F64DDC" w:rsidRPr="003E655D" w:rsidRDefault="00F64DDC"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Il cammi</w:t>
      </w:r>
      <w:r w:rsidR="00FF7DC7" w:rsidRPr="008632B1">
        <w:rPr>
          <w:rFonts w:ascii="Times New Roman" w:hAnsi="Times New Roman" w:cs="Times New Roman"/>
          <w:b/>
          <w:sz w:val="24"/>
          <w:szCs w:val="24"/>
        </w:rPr>
        <w:t>n</w:t>
      </w:r>
      <w:r w:rsidRPr="008632B1">
        <w:rPr>
          <w:rFonts w:ascii="Times New Roman" w:hAnsi="Times New Roman" w:cs="Times New Roman"/>
          <w:b/>
          <w:sz w:val="24"/>
          <w:szCs w:val="24"/>
        </w:rPr>
        <w:t>o di fede in Gesù Signore</w:t>
      </w:r>
      <w:r w:rsidRPr="003E655D">
        <w:rPr>
          <w:rFonts w:ascii="Times New Roman" w:hAnsi="Times New Roman" w:cs="Times New Roman"/>
          <w:sz w:val="24"/>
          <w:szCs w:val="24"/>
        </w:rPr>
        <w:t xml:space="preserve"> 13</w:t>
      </w:r>
      <w:r w:rsidR="00311B3A">
        <w:rPr>
          <w:rFonts w:ascii="Times New Roman" w:hAnsi="Times New Roman" w:cs="Times New Roman"/>
          <w:sz w:val="24"/>
          <w:szCs w:val="24"/>
        </w:rPr>
        <w:t>,</w:t>
      </w:r>
      <w:r w:rsidRPr="003E655D">
        <w:rPr>
          <w:rFonts w:ascii="Times New Roman" w:hAnsi="Times New Roman" w:cs="Times New Roman"/>
          <w:sz w:val="24"/>
          <w:szCs w:val="24"/>
        </w:rPr>
        <w:t>54-</w:t>
      </w:r>
      <w:r w:rsidR="003E655D" w:rsidRPr="003E655D">
        <w:rPr>
          <w:rFonts w:ascii="Times New Roman" w:hAnsi="Times New Roman" w:cs="Times New Roman"/>
          <w:sz w:val="24"/>
          <w:szCs w:val="24"/>
        </w:rPr>
        <w:t>17,27</w:t>
      </w:r>
    </w:p>
    <w:p w:rsidR="003E655D" w:rsidRPr="003E655D" w:rsidRDefault="003E655D"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Il disc</w:t>
      </w:r>
      <w:r w:rsidR="00FF7DC7" w:rsidRPr="008632B1">
        <w:rPr>
          <w:rFonts w:ascii="Times New Roman" w:hAnsi="Times New Roman" w:cs="Times New Roman"/>
          <w:b/>
          <w:sz w:val="24"/>
          <w:szCs w:val="24"/>
        </w:rPr>
        <w:t>o</w:t>
      </w:r>
      <w:r w:rsidRPr="008632B1">
        <w:rPr>
          <w:rFonts w:ascii="Times New Roman" w:hAnsi="Times New Roman" w:cs="Times New Roman"/>
          <w:b/>
          <w:sz w:val="24"/>
          <w:szCs w:val="24"/>
        </w:rPr>
        <w:t>rso ecclesiale</w:t>
      </w:r>
      <w:r w:rsidRPr="003E655D">
        <w:rPr>
          <w:rFonts w:ascii="Times New Roman" w:hAnsi="Times New Roman" w:cs="Times New Roman"/>
          <w:sz w:val="24"/>
          <w:szCs w:val="24"/>
        </w:rPr>
        <w:t xml:space="preserve"> 18,1-35</w:t>
      </w:r>
    </w:p>
    <w:p w:rsidR="003E655D" w:rsidRPr="003E655D" w:rsidRDefault="003E655D"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 xml:space="preserve">Gesù istruisce i discepoli e polemizza con i capi </w:t>
      </w:r>
      <w:r w:rsidRPr="003E655D">
        <w:rPr>
          <w:rFonts w:ascii="Times New Roman" w:hAnsi="Times New Roman" w:cs="Times New Roman"/>
          <w:sz w:val="24"/>
          <w:szCs w:val="24"/>
        </w:rPr>
        <w:t>19,1-22,46</w:t>
      </w:r>
    </w:p>
    <w:p w:rsidR="003E655D" w:rsidRPr="008632B1" w:rsidRDefault="003E655D" w:rsidP="0023539E">
      <w:pPr>
        <w:pStyle w:val="Paragrafoelenco"/>
        <w:numPr>
          <w:ilvl w:val="0"/>
          <w:numId w:val="1"/>
        </w:numPr>
        <w:jc w:val="both"/>
        <w:rPr>
          <w:rFonts w:ascii="Times New Roman" w:hAnsi="Times New Roman" w:cs="Times New Roman"/>
          <w:b/>
          <w:sz w:val="24"/>
          <w:szCs w:val="24"/>
        </w:rPr>
      </w:pPr>
      <w:r w:rsidRPr="008632B1">
        <w:rPr>
          <w:rFonts w:ascii="Times New Roman" w:hAnsi="Times New Roman" w:cs="Times New Roman"/>
          <w:b/>
          <w:sz w:val="24"/>
          <w:szCs w:val="24"/>
        </w:rPr>
        <w:t>L’ultimo discor</w:t>
      </w:r>
      <w:r w:rsidR="00FF7DC7" w:rsidRPr="008632B1">
        <w:rPr>
          <w:rFonts w:ascii="Times New Roman" w:hAnsi="Times New Roman" w:cs="Times New Roman"/>
          <w:b/>
          <w:sz w:val="24"/>
          <w:szCs w:val="24"/>
        </w:rPr>
        <w:t>s</w:t>
      </w:r>
      <w:r w:rsidRPr="008632B1">
        <w:rPr>
          <w:rFonts w:ascii="Times New Roman" w:hAnsi="Times New Roman" w:cs="Times New Roman"/>
          <w:b/>
          <w:sz w:val="24"/>
          <w:szCs w:val="24"/>
        </w:rPr>
        <w:t xml:space="preserve">o: dalla critica ai capi alla venuta del Figlio dell’uomo </w:t>
      </w:r>
      <w:r w:rsidRPr="003E655D">
        <w:rPr>
          <w:rFonts w:ascii="Times New Roman" w:hAnsi="Times New Roman" w:cs="Times New Roman"/>
          <w:sz w:val="24"/>
          <w:szCs w:val="24"/>
        </w:rPr>
        <w:t>23,1-25,46</w:t>
      </w:r>
    </w:p>
    <w:p w:rsidR="003E655D" w:rsidRDefault="003E655D" w:rsidP="0023539E">
      <w:pPr>
        <w:pStyle w:val="Paragrafoelenco"/>
        <w:numPr>
          <w:ilvl w:val="0"/>
          <w:numId w:val="1"/>
        </w:numPr>
        <w:jc w:val="both"/>
        <w:rPr>
          <w:rFonts w:ascii="Times New Roman" w:hAnsi="Times New Roman" w:cs="Times New Roman"/>
          <w:sz w:val="24"/>
          <w:szCs w:val="24"/>
        </w:rPr>
      </w:pPr>
      <w:r w:rsidRPr="008632B1">
        <w:rPr>
          <w:rFonts w:ascii="Times New Roman" w:hAnsi="Times New Roman" w:cs="Times New Roman"/>
          <w:b/>
          <w:sz w:val="24"/>
          <w:szCs w:val="24"/>
        </w:rPr>
        <w:t>Passione, morte e risurrezion</w:t>
      </w:r>
      <w:r w:rsidRPr="003E655D">
        <w:rPr>
          <w:rFonts w:ascii="Times New Roman" w:hAnsi="Times New Roman" w:cs="Times New Roman"/>
          <w:sz w:val="24"/>
          <w:szCs w:val="24"/>
        </w:rPr>
        <w:t>e 26,1-28</w:t>
      </w:r>
      <w:r w:rsidR="00311B3A">
        <w:rPr>
          <w:rFonts w:ascii="Times New Roman" w:hAnsi="Times New Roman" w:cs="Times New Roman"/>
          <w:sz w:val="24"/>
          <w:szCs w:val="24"/>
        </w:rPr>
        <w:t>,</w:t>
      </w:r>
      <w:r w:rsidRPr="003E655D">
        <w:rPr>
          <w:rFonts w:ascii="Times New Roman" w:hAnsi="Times New Roman" w:cs="Times New Roman"/>
          <w:sz w:val="24"/>
          <w:szCs w:val="24"/>
        </w:rPr>
        <w:t>20.</w:t>
      </w:r>
    </w:p>
    <w:p w:rsidR="003E655D" w:rsidRDefault="003E655D" w:rsidP="0023539E">
      <w:pPr>
        <w:jc w:val="both"/>
      </w:pPr>
    </w:p>
    <w:p w:rsidR="003E655D" w:rsidRPr="008632B1" w:rsidRDefault="003E655D" w:rsidP="0023539E">
      <w:pPr>
        <w:jc w:val="both"/>
        <w:rPr>
          <w:rFonts w:ascii="Times New Roman" w:hAnsi="Times New Roman" w:cs="Times New Roman"/>
          <w:b/>
          <w:smallCaps/>
          <w:sz w:val="24"/>
          <w:szCs w:val="24"/>
        </w:rPr>
      </w:pPr>
      <w:r w:rsidRPr="008632B1">
        <w:rPr>
          <w:rFonts w:ascii="Times New Roman" w:hAnsi="Times New Roman" w:cs="Times New Roman"/>
          <w:b/>
          <w:smallCaps/>
          <w:sz w:val="24"/>
          <w:szCs w:val="24"/>
        </w:rPr>
        <w:t>Le origini</w:t>
      </w:r>
      <w:r w:rsidR="006157D7" w:rsidRPr="008632B1">
        <w:rPr>
          <w:rFonts w:ascii="Times New Roman" w:hAnsi="Times New Roman" w:cs="Times New Roman"/>
          <w:b/>
          <w:smallCaps/>
          <w:sz w:val="24"/>
          <w:szCs w:val="24"/>
        </w:rPr>
        <w:t xml:space="preserve"> 1,1-2,23</w:t>
      </w:r>
    </w:p>
    <w:p w:rsidR="003E655D" w:rsidRDefault="003E655D" w:rsidP="0023539E">
      <w:pPr>
        <w:jc w:val="both"/>
        <w:rPr>
          <w:rFonts w:ascii="Times New Roman" w:hAnsi="Times New Roman" w:cs="Times New Roman"/>
          <w:sz w:val="24"/>
          <w:szCs w:val="24"/>
        </w:rPr>
      </w:pPr>
      <w:r>
        <w:rPr>
          <w:rFonts w:ascii="Times New Roman" w:hAnsi="Times New Roman" w:cs="Times New Roman"/>
          <w:sz w:val="24"/>
          <w:szCs w:val="24"/>
        </w:rPr>
        <w:t>Due i nuclei</w:t>
      </w:r>
      <w:r w:rsidR="001676DF">
        <w:rPr>
          <w:rFonts w:ascii="Times New Roman" w:hAnsi="Times New Roman" w:cs="Times New Roman"/>
          <w:sz w:val="24"/>
          <w:szCs w:val="24"/>
        </w:rPr>
        <w:t xml:space="preserve"> del testo</w:t>
      </w:r>
      <w:r>
        <w:rPr>
          <w:rFonts w:ascii="Times New Roman" w:hAnsi="Times New Roman" w:cs="Times New Roman"/>
          <w:sz w:val="24"/>
          <w:szCs w:val="24"/>
        </w:rPr>
        <w:t xml:space="preserve">, che rispondono alle domande: </w:t>
      </w:r>
      <w:r w:rsidRPr="008632B1">
        <w:rPr>
          <w:rFonts w:ascii="Times New Roman" w:hAnsi="Times New Roman" w:cs="Times New Roman"/>
          <w:b/>
          <w:sz w:val="24"/>
          <w:szCs w:val="24"/>
        </w:rPr>
        <w:t>«Chi è Gesù?»</w:t>
      </w:r>
      <w:r w:rsidR="00543237" w:rsidRPr="00543237">
        <w:rPr>
          <w:rFonts w:ascii="Times New Roman" w:hAnsi="Times New Roman" w:cs="Times New Roman"/>
          <w:sz w:val="24"/>
          <w:szCs w:val="24"/>
        </w:rPr>
        <w:t xml:space="preserve"> (Mt c.1)</w:t>
      </w:r>
      <w:r w:rsidRPr="008632B1">
        <w:rPr>
          <w:rFonts w:ascii="Times New Roman" w:hAnsi="Times New Roman" w:cs="Times New Roman"/>
          <w:b/>
          <w:sz w:val="24"/>
          <w:szCs w:val="24"/>
        </w:rPr>
        <w:t xml:space="preserve"> «Qual è il suo destino?»</w:t>
      </w:r>
      <w:r w:rsidR="00543237">
        <w:rPr>
          <w:rFonts w:ascii="Times New Roman" w:hAnsi="Times New Roman" w:cs="Times New Roman"/>
          <w:b/>
          <w:sz w:val="24"/>
          <w:szCs w:val="24"/>
        </w:rPr>
        <w:t xml:space="preserve"> </w:t>
      </w:r>
      <w:r w:rsidR="00543237" w:rsidRPr="00543237">
        <w:rPr>
          <w:rFonts w:ascii="Times New Roman" w:hAnsi="Times New Roman" w:cs="Times New Roman"/>
          <w:sz w:val="24"/>
          <w:szCs w:val="24"/>
        </w:rPr>
        <w:t>(Mt c.2)</w:t>
      </w:r>
      <w:r w:rsidR="00533152">
        <w:rPr>
          <w:rFonts w:ascii="Times New Roman" w:hAnsi="Times New Roman" w:cs="Times New Roman"/>
          <w:sz w:val="24"/>
          <w:szCs w:val="24"/>
        </w:rPr>
        <w:t xml:space="preserve"> </w:t>
      </w:r>
      <w:r>
        <w:rPr>
          <w:rFonts w:ascii="Times New Roman" w:hAnsi="Times New Roman" w:cs="Times New Roman"/>
          <w:sz w:val="24"/>
          <w:szCs w:val="24"/>
        </w:rPr>
        <w:t>.</w:t>
      </w:r>
    </w:p>
    <w:p w:rsidR="00A04D16" w:rsidRDefault="003E655D" w:rsidP="0023539E">
      <w:pPr>
        <w:spacing w:after="0"/>
        <w:jc w:val="both"/>
        <w:rPr>
          <w:rFonts w:ascii="Times New Roman" w:hAnsi="Times New Roman" w:cs="Times New Roman"/>
          <w:sz w:val="24"/>
          <w:szCs w:val="24"/>
        </w:rPr>
      </w:pPr>
      <w:r w:rsidRPr="00543237">
        <w:rPr>
          <w:rFonts w:ascii="Times New Roman" w:hAnsi="Times New Roman" w:cs="Times New Roman"/>
          <w:sz w:val="24"/>
          <w:szCs w:val="24"/>
        </w:rPr>
        <w:t>L’</w:t>
      </w:r>
      <w:r w:rsidR="00A04D16" w:rsidRPr="00543237">
        <w:rPr>
          <w:rFonts w:ascii="Times New Roman" w:hAnsi="Times New Roman" w:cs="Times New Roman"/>
          <w:sz w:val="24"/>
          <w:szCs w:val="24"/>
        </w:rPr>
        <w:t>i</w:t>
      </w:r>
      <w:r w:rsidRPr="00543237">
        <w:rPr>
          <w:rFonts w:ascii="Times New Roman" w:hAnsi="Times New Roman" w:cs="Times New Roman"/>
          <w:sz w:val="24"/>
          <w:szCs w:val="24"/>
        </w:rPr>
        <w:t>dentità umana di Gesù viene esplicata attraverso</w:t>
      </w:r>
      <w:r w:rsidRPr="008632B1">
        <w:rPr>
          <w:rFonts w:ascii="Times New Roman" w:hAnsi="Times New Roman" w:cs="Times New Roman"/>
          <w:b/>
          <w:sz w:val="24"/>
          <w:szCs w:val="24"/>
        </w:rPr>
        <w:t xml:space="preserve"> la genealogia biblica</w:t>
      </w:r>
      <w:r w:rsidR="00922542" w:rsidRPr="008632B1">
        <w:rPr>
          <w:rFonts w:ascii="Times New Roman" w:hAnsi="Times New Roman" w:cs="Times New Roman"/>
          <w:b/>
          <w:sz w:val="24"/>
          <w:szCs w:val="24"/>
        </w:rPr>
        <w:t xml:space="preserve"> </w:t>
      </w:r>
      <w:r w:rsidR="00922542" w:rsidRPr="008632B1">
        <w:rPr>
          <w:rFonts w:ascii="Times New Roman" w:hAnsi="Times New Roman" w:cs="Times New Roman"/>
          <w:sz w:val="24"/>
          <w:szCs w:val="24"/>
        </w:rPr>
        <w:t>(</w:t>
      </w:r>
      <w:r w:rsidR="00543237">
        <w:rPr>
          <w:rFonts w:ascii="Times New Roman" w:hAnsi="Times New Roman" w:cs="Times New Roman"/>
          <w:sz w:val="24"/>
          <w:szCs w:val="24"/>
        </w:rPr>
        <w:t xml:space="preserve">Mt </w:t>
      </w:r>
      <w:r w:rsidR="00922542" w:rsidRPr="008632B1">
        <w:rPr>
          <w:rFonts w:ascii="Times New Roman" w:hAnsi="Times New Roman" w:cs="Times New Roman"/>
          <w:sz w:val="24"/>
          <w:szCs w:val="24"/>
        </w:rPr>
        <w:t>1,1-17)</w:t>
      </w:r>
      <w:r w:rsidRPr="008632B1">
        <w:rPr>
          <w:rFonts w:ascii="Times New Roman" w:hAnsi="Times New Roman" w:cs="Times New Roman"/>
          <w:sz w:val="24"/>
          <w:szCs w:val="24"/>
        </w:rPr>
        <w:t>,</w:t>
      </w:r>
      <w:r w:rsidRPr="008632B1">
        <w:rPr>
          <w:rFonts w:ascii="Times New Roman" w:hAnsi="Times New Roman" w:cs="Times New Roman"/>
          <w:b/>
          <w:sz w:val="24"/>
          <w:szCs w:val="24"/>
        </w:rPr>
        <w:t xml:space="preserve"> </w:t>
      </w:r>
      <w:r w:rsidRPr="00543237">
        <w:rPr>
          <w:rFonts w:ascii="Times New Roman" w:hAnsi="Times New Roman" w:cs="Times New Roman"/>
          <w:sz w:val="24"/>
          <w:szCs w:val="24"/>
        </w:rPr>
        <w:t>l’origine divina attr</w:t>
      </w:r>
      <w:r w:rsidR="00A04D16" w:rsidRPr="00543237">
        <w:rPr>
          <w:rFonts w:ascii="Times New Roman" w:hAnsi="Times New Roman" w:cs="Times New Roman"/>
          <w:sz w:val="24"/>
          <w:szCs w:val="24"/>
        </w:rPr>
        <w:t>a</w:t>
      </w:r>
      <w:r w:rsidRPr="00543237">
        <w:rPr>
          <w:rFonts w:ascii="Times New Roman" w:hAnsi="Times New Roman" w:cs="Times New Roman"/>
          <w:sz w:val="24"/>
          <w:szCs w:val="24"/>
        </w:rPr>
        <w:t>verso</w:t>
      </w:r>
      <w:r w:rsidRPr="008632B1">
        <w:rPr>
          <w:rFonts w:ascii="Times New Roman" w:hAnsi="Times New Roman" w:cs="Times New Roman"/>
          <w:b/>
          <w:sz w:val="24"/>
          <w:szCs w:val="24"/>
        </w:rPr>
        <w:t xml:space="preserve"> l’annuncio della sua nascita</w:t>
      </w:r>
      <w:r w:rsidR="00922542" w:rsidRPr="008632B1">
        <w:rPr>
          <w:rFonts w:ascii="Times New Roman" w:hAnsi="Times New Roman" w:cs="Times New Roman"/>
          <w:b/>
          <w:sz w:val="24"/>
          <w:szCs w:val="24"/>
        </w:rPr>
        <w:t xml:space="preserve"> </w:t>
      </w:r>
      <w:r w:rsidR="00922542" w:rsidRPr="008632B1">
        <w:rPr>
          <w:rFonts w:ascii="Times New Roman" w:hAnsi="Times New Roman" w:cs="Times New Roman"/>
          <w:sz w:val="24"/>
          <w:szCs w:val="24"/>
        </w:rPr>
        <w:t>(</w:t>
      </w:r>
      <w:r w:rsidR="00543237">
        <w:rPr>
          <w:rFonts w:ascii="Times New Roman" w:hAnsi="Times New Roman" w:cs="Times New Roman"/>
          <w:sz w:val="24"/>
          <w:szCs w:val="24"/>
        </w:rPr>
        <w:t xml:space="preserve">Mt </w:t>
      </w:r>
      <w:r w:rsidR="00922542" w:rsidRPr="008632B1">
        <w:rPr>
          <w:rFonts w:ascii="Times New Roman" w:hAnsi="Times New Roman" w:cs="Times New Roman"/>
          <w:sz w:val="24"/>
          <w:szCs w:val="24"/>
        </w:rPr>
        <w:t>1,18-25)</w:t>
      </w:r>
      <w:r w:rsidRPr="008632B1">
        <w:rPr>
          <w:rFonts w:ascii="Times New Roman" w:hAnsi="Times New Roman" w:cs="Times New Roman"/>
          <w:b/>
          <w:sz w:val="24"/>
          <w:szCs w:val="24"/>
        </w:rPr>
        <w:t>.</w:t>
      </w:r>
      <w:r>
        <w:rPr>
          <w:rFonts w:ascii="Times New Roman" w:hAnsi="Times New Roman" w:cs="Times New Roman"/>
          <w:sz w:val="24"/>
          <w:szCs w:val="24"/>
        </w:rPr>
        <w:t xml:space="preserve"> </w:t>
      </w:r>
      <w:r w:rsidR="00A04D16">
        <w:rPr>
          <w:rFonts w:ascii="Times New Roman" w:hAnsi="Times New Roman" w:cs="Times New Roman"/>
          <w:sz w:val="24"/>
          <w:szCs w:val="24"/>
        </w:rPr>
        <w:t xml:space="preserve">La </w:t>
      </w:r>
      <w:r w:rsidR="001676DF">
        <w:rPr>
          <w:rFonts w:ascii="Times New Roman" w:hAnsi="Times New Roman" w:cs="Times New Roman"/>
          <w:sz w:val="24"/>
          <w:szCs w:val="24"/>
        </w:rPr>
        <w:t>prima</w:t>
      </w:r>
      <w:r w:rsidR="00A04D16">
        <w:rPr>
          <w:rFonts w:ascii="Times New Roman" w:hAnsi="Times New Roman" w:cs="Times New Roman"/>
          <w:sz w:val="24"/>
          <w:szCs w:val="24"/>
        </w:rPr>
        <w:t xml:space="preserve"> è ritmata dal verbo «generare», che vi comp</w:t>
      </w:r>
      <w:r w:rsidR="00533152">
        <w:rPr>
          <w:rFonts w:ascii="Times New Roman" w:hAnsi="Times New Roman" w:cs="Times New Roman"/>
          <w:sz w:val="24"/>
          <w:szCs w:val="24"/>
        </w:rPr>
        <w:t>a</w:t>
      </w:r>
      <w:r w:rsidR="00A04D16">
        <w:rPr>
          <w:rFonts w:ascii="Times New Roman" w:hAnsi="Times New Roman" w:cs="Times New Roman"/>
          <w:sz w:val="24"/>
          <w:szCs w:val="24"/>
        </w:rPr>
        <w:t xml:space="preserve">re 49 volte, </w:t>
      </w:r>
      <w:r w:rsidR="00533152">
        <w:rPr>
          <w:rFonts w:ascii="Times New Roman" w:hAnsi="Times New Roman" w:cs="Times New Roman"/>
          <w:sz w:val="24"/>
          <w:szCs w:val="24"/>
        </w:rPr>
        <w:t>l</w:t>
      </w:r>
      <w:r w:rsidR="001676DF">
        <w:rPr>
          <w:rFonts w:ascii="Times New Roman" w:hAnsi="Times New Roman" w:cs="Times New Roman"/>
          <w:sz w:val="24"/>
          <w:szCs w:val="24"/>
        </w:rPr>
        <w:t xml:space="preserve">a seconda </w:t>
      </w:r>
      <w:r w:rsidR="00670413">
        <w:rPr>
          <w:rFonts w:ascii="Times New Roman" w:hAnsi="Times New Roman" w:cs="Times New Roman"/>
          <w:sz w:val="24"/>
          <w:szCs w:val="24"/>
        </w:rPr>
        <w:t xml:space="preserve">rivelata a Giuseppe in sogno, in un testo costruito con lo schema «comando-esecuzione», che </w:t>
      </w:r>
      <w:r w:rsidR="001676DF">
        <w:rPr>
          <w:rFonts w:ascii="Times New Roman" w:hAnsi="Times New Roman" w:cs="Times New Roman"/>
          <w:sz w:val="24"/>
          <w:szCs w:val="24"/>
        </w:rPr>
        <w:t>lui</w:t>
      </w:r>
      <w:r w:rsidR="00670413">
        <w:rPr>
          <w:rFonts w:ascii="Times New Roman" w:hAnsi="Times New Roman" w:cs="Times New Roman"/>
          <w:sz w:val="24"/>
          <w:szCs w:val="24"/>
        </w:rPr>
        <w:t xml:space="preserve"> prontamente accoglie. Il sogno è elemento determinante di questo ciclo (</w:t>
      </w:r>
      <w:r w:rsidR="001676DF">
        <w:rPr>
          <w:rFonts w:ascii="Times New Roman" w:hAnsi="Times New Roman" w:cs="Times New Roman"/>
          <w:sz w:val="24"/>
          <w:szCs w:val="24"/>
        </w:rPr>
        <w:t xml:space="preserve">di </w:t>
      </w:r>
      <w:r w:rsidR="00670413">
        <w:rPr>
          <w:rFonts w:ascii="Times New Roman" w:hAnsi="Times New Roman" w:cs="Times New Roman"/>
          <w:sz w:val="24"/>
          <w:szCs w:val="24"/>
        </w:rPr>
        <w:t xml:space="preserve">Giuseppe, </w:t>
      </w:r>
      <w:r w:rsidR="001676DF">
        <w:rPr>
          <w:rFonts w:ascii="Times New Roman" w:hAnsi="Times New Roman" w:cs="Times New Roman"/>
          <w:sz w:val="24"/>
          <w:szCs w:val="24"/>
        </w:rPr>
        <w:t>de</w:t>
      </w:r>
      <w:r w:rsidR="00670413">
        <w:rPr>
          <w:rFonts w:ascii="Times New Roman" w:hAnsi="Times New Roman" w:cs="Times New Roman"/>
          <w:sz w:val="24"/>
          <w:szCs w:val="24"/>
        </w:rPr>
        <w:t>i Magi).</w:t>
      </w:r>
    </w:p>
    <w:p w:rsidR="00533152" w:rsidRPr="00543237" w:rsidRDefault="00A04D16" w:rsidP="0023539E">
      <w:pPr>
        <w:spacing w:after="0"/>
        <w:jc w:val="both"/>
        <w:rPr>
          <w:rFonts w:ascii="Times New Roman" w:hAnsi="Times New Roman" w:cs="Times New Roman"/>
          <w:sz w:val="24"/>
          <w:szCs w:val="24"/>
        </w:rPr>
      </w:pPr>
      <w:r w:rsidRPr="00543237">
        <w:rPr>
          <w:rFonts w:ascii="Times New Roman" w:hAnsi="Times New Roman" w:cs="Times New Roman"/>
          <w:sz w:val="24"/>
          <w:szCs w:val="24"/>
        </w:rPr>
        <w:t xml:space="preserve">Gli  avvenimenti </w:t>
      </w:r>
      <w:r w:rsidR="001676DF" w:rsidRPr="00543237">
        <w:rPr>
          <w:rFonts w:ascii="Times New Roman" w:hAnsi="Times New Roman" w:cs="Times New Roman"/>
          <w:sz w:val="24"/>
          <w:szCs w:val="24"/>
        </w:rPr>
        <w:t>successivi</w:t>
      </w:r>
      <w:r w:rsidRPr="00543237">
        <w:rPr>
          <w:rFonts w:ascii="Times New Roman" w:hAnsi="Times New Roman" w:cs="Times New Roman"/>
          <w:sz w:val="24"/>
          <w:szCs w:val="24"/>
        </w:rPr>
        <w:t xml:space="preserve"> sono riletti nell’ottica del futuro destino del messia, rifiutato e ucciso dai </w:t>
      </w:r>
      <w:r w:rsidR="006157D7" w:rsidRPr="00543237">
        <w:rPr>
          <w:rFonts w:ascii="Times New Roman" w:hAnsi="Times New Roman" w:cs="Times New Roman"/>
          <w:sz w:val="24"/>
          <w:szCs w:val="24"/>
        </w:rPr>
        <w:t>G</w:t>
      </w:r>
      <w:r w:rsidRPr="00543237">
        <w:rPr>
          <w:rFonts w:ascii="Times New Roman" w:hAnsi="Times New Roman" w:cs="Times New Roman"/>
          <w:sz w:val="24"/>
          <w:szCs w:val="24"/>
        </w:rPr>
        <w:t xml:space="preserve">iudei, ma accolto e adorato dai pagani (come i Magi). </w:t>
      </w:r>
    </w:p>
    <w:p w:rsidR="006157D7" w:rsidRDefault="00670413" w:rsidP="0023539E">
      <w:pPr>
        <w:jc w:val="both"/>
        <w:rPr>
          <w:rFonts w:ascii="Times New Roman" w:hAnsi="Times New Roman" w:cs="Times New Roman"/>
          <w:sz w:val="24"/>
          <w:szCs w:val="24"/>
        </w:rPr>
      </w:pPr>
      <w:r>
        <w:rPr>
          <w:rFonts w:ascii="Times New Roman" w:hAnsi="Times New Roman" w:cs="Times New Roman"/>
          <w:sz w:val="24"/>
          <w:szCs w:val="24"/>
        </w:rPr>
        <w:t>A differenza del racconto lucano, che vede accanto a Gesù Maria come protagonista, in Matteo questo ruolo appartiene a Giuseppe</w:t>
      </w:r>
      <w:r w:rsidR="006157D7">
        <w:rPr>
          <w:rFonts w:ascii="Times New Roman" w:hAnsi="Times New Roman" w:cs="Times New Roman"/>
          <w:sz w:val="24"/>
          <w:szCs w:val="24"/>
        </w:rPr>
        <w:t>. Nel secondo capitolo il protagonista è Erode: a causa sua la famiglia deve fuggire in Egitto, è opera sua la violenza omicida nei confronti dei bambini</w:t>
      </w:r>
      <w:r w:rsidR="001676DF">
        <w:rPr>
          <w:rFonts w:ascii="Times New Roman" w:hAnsi="Times New Roman" w:cs="Times New Roman"/>
          <w:sz w:val="24"/>
          <w:szCs w:val="24"/>
        </w:rPr>
        <w:t xml:space="preserve"> a Betlemme</w:t>
      </w:r>
      <w:r w:rsidR="00922542">
        <w:rPr>
          <w:rFonts w:ascii="Times New Roman" w:hAnsi="Times New Roman" w:cs="Times New Roman"/>
          <w:sz w:val="24"/>
          <w:szCs w:val="24"/>
        </w:rPr>
        <w:t xml:space="preserve"> (</w:t>
      </w:r>
      <w:r w:rsidR="00543237">
        <w:rPr>
          <w:rFonts w:ascii="Times New Roman" w:hAnsi="Times New Roman" w:cs="Times New Roman"/>
          <w:sz w:val="24"/>
          <w:szCs w:val="24"/>
        </w:rPr>
        <w:t>Mt 2,</w:t>
      </w:r>
      <w:r w:rsidR="00922542">
        <w:rPr>
          <w:rFonts w:ascii="Times New Roman" w:hAnsi="Times New Roman" w:cs="Times New Roman"/>
          <w:sz w:val="24"/>
          <w:szCs w:val="24"/>
        </w:rPr>
        <w:t>16-18).</w:t>
      </w:r>
    </w:p>
    <w:p w:rsidR="003E655D" w:rsidRDefault="006157D7" w:rsidP="0023539E">
      <w:pPr>
        <w:jc w:val="both"/>
        <w:rPr>
          <w:rFonts w:ascii="Times New Roman" w:hAnsi="Times New Roman" w:cs="Times New Roman"/>
          <w:sz w:val="24"/>
          <w:szCs w:val="24"/>
        </w:rPr>
      </w:pPr>
      <w:r>
        <w:rPr>
          <w:rFonts w:ascii="Times New Roman" w:hAnsi="Times New Roman" w:cs="Times New Roman"/>
          <w:sz w:val="24"/>
          <w:szCs w:val="24"/>
        </w:rPr>
        <w:lastRenderedPageBreak/>
        <w:t>In questa sezione, Gesù è il «Cristo»</w:t>
      </w:r>
      <w:r w:rsidR="00670413">
        <w:rPr>
          <w:rFonts w:ascii="Times New Roman" w:hAnsi="Times New Roman" w:cs="Times New Roman"/>
          <w:sz w:val="24"/>
          <w:szCs w:val="24"/>
        </w:rPr>
        <w:t xml:space="preserve"> </w:t>
      </w:r>
      <w:r>
        <w:rPr>
          <w:rFonts w:ascii="Times New Roman" w:hAnsi="Times New Roman" w:cs="Times New Roman"/>
          <w:sz w:val="24"/>
          <w:szCs w:val="24"/>
        </w:rPr>
        <w:t xml:space="preserve">, il </w:t>
      </w:r>
      <w:r w:rsidRPr="006157D7">
        <w:rPr>
          <w:rFonts w:ascii="Times New Roman" w:hAnsi="Times New Roman" w:cs="Times New Roman"/>
          <w:sz w:val="24"/>
          <w:szCs w:val="24"/>
        </w:rPr>
        <w:t>«</w:t>
      </w:r>
      <w:r>
        <w:rPr>
          <w:rFonts w:ascii="Times New Roman" w:hAnsi="Times New Roman" w:cs="Times New Roman"/>
          <w:sz w:val="24"/>
          <w:szCs w:val="24"/>
        </w:rPr>
        <w:t>figlio di Abramo</w:t>
      </w:r>
      <w:r w:rsidRPr="006157D7">
        <w:rPr>
          <w:rFonts w:ascii="Times New Roman" w:hAnsi="Times New Roman" w:cs="Times New Roman"/>
          <w:sz w:val="24"/>
          <w:szCs w:val="24"/>
        </w:rPr>
        <w:t>»</w:t>
      </w:r>
      <w:r>
        <w:rPr>
          <w:rFonts w:ascii="Times New Roman" w:hAnsi="Times New Roman" w:cs="Times New Roman"/>
          <w:sz w:val="24"/>
          <w:szCs w:val="24"/>
        </w:rPr>
        <w:t xml:space="preserve">, il </w:t>
      </w:r>
      <w:r w:rsidRPr="006157D7">
        <w:rPr>
          <w:rFonts w:ascii="Times New Roman" w:hAnsi="Times New Roman" w:cs="Times New Roman"/>
          <w:sz w:val="24"/>
          <w:szCs w:val="24"/>
        </w:rPr>
        <w:t>«</w:t>
      </w:r>
      <w:r>
        <w:rPr>
          <w:rFonts w:ascii="Times New Roman" w:hAnsi="Times New Roman" w:cs="Times New Roman"/>
          <w:sz w:val="24"/>
          <w:szCs w:val="24"/>
        </w:rPr>
        <w:t>figlio di Davide</w:t>
      </w:r>
      <w:r w:rsidRPr="006157D7">
        <w:rPr>
          <w:rFonts w:ascii="Times New Roman" w:hAnsi="Times New Roman" w:cs="Times New Roman"/>
          <w:sz w:val="24"/>
          <w:szCs w:val="24"/>
        </w:rPr>
        <w:t>»</w:t>
      </w:r>
      <w:r w:rsidR="00A64108">
        <w:rPr>
          <w:rFonts w:ascii="Times New Roman" w:hAnsi="Times New Roman" w:cs="Times New Roman"/>
          <w:sz w:val="24"/>
          <w:szCs w:val="24"/>
        </w:rPr>
        <w:t xml:space="preserve"> (</w:t>
      </w:r>
      <w:r w:rsidR="00543237">
        <w:rPr>
          <w:rFonts w:ascii="Times New Roman" w:hAnsi="Times New Roman" w:cs="Times New Roman"/>
          <w:sz w:val="24"/>
          <w:szCs w:val="24"/>
        </w:rPr>
        <w:t xml:space="preserve">Mt </w:t>
      </w:r>
      <w:r w:rsidR="00A64108">
        <w:rPr>
          <w:rFonts w:ascii="Times New Roman" w:hAnsi="Times New Roman" w:cs="Times New Roman"/>
          <w:sz w:val="24"/>
          <w:szCs w:val="24"/>
        </w:rPr>
        <w:t>1,1)</w:t>
      </w:r>
      <w:r>
        <w:rPr>
          <w:rFonts w:ascii="Times New Roman" w:hAnsi="Times New Roman" w:cs="Times New Roman"/>
          <w:sz w:val="24"/>
          <w:szCs w:val="24"/>
        </w:rPr>
        <w:t>: la cristologia si salda alle speranze e le attese dell’Antico Testamento. Egli è l’Emmanuele, il Dio con noi</w:t>
      </w:r>
      <w:r w:rsidR="00A64108">
        <w:rPr>
          <w:rFonts w:ascii="Times New Roman" w:hAnsi="Times New Roman" w:cs="Times New Roman"/>
          <w:sz w:val="24"/>
          <w:szCs w:val="24"/>
        </w:rPr>
        <w:t xml:space="preserve"> (</w:t>
      </w:r>
      <w:r w:rsidR="00543237">
        <w:rPr>
          <w:rFonts w:ascii="Times New Roman" w:hAnsi="Times New Roman" w:cs="Times New Roman"/>
          <w:sz w:val="24"/>
          <w:szCs w:val="24"/>
        </w:rPr>
        <w:t xml:space="preserve">Mt </w:t>
      </w:r>
      <w:r w:rsidR="00A64108">
        <w:rPr>
          <w:rFonts w:ascii="Times New Roman" w:hAnsi="Times New Roman" w:cs="Times New Roman"/>
          <w:sz w:val="24"/>
          <w:szCs w:val="24"/>
        </w:rPr>
        <w:t>1,23)</w:t>
      </w:r>
      <w:r>
        <w:rPr>
          <w:rFonts w:ascii="Times New Roman" w:hAnsi="Times New Roman" w:cs="Times New Roman"/>
          <w:sz w:val="24"/>
          <w:szCs w:val="24"/>
        </w:rPr>
        <w:t>, il Figlio perseguitato, ma salvato da Dio</w:t>
      </w:r>
      <w:r w:rsidR="00A64108">
        <w:rPr>
          <w:rFonts w:ascii="Times New Roman" w:hAnsi="Times New Roman" w:cs="Times New Roman"/>
          <w:sz w:val="24"/>
          <w:szCs w:val="24"/>
        </w:rPr>
        <w:t xml:space="preserve"> (</w:t>
      </w:r>
      <w:r w:rsidR="00543237">
        <w:rPr>
          <w:rFonts w:ascii="Times New Roman" w:hAnsi="Times New Roman" w:cs="Times New Roman"/>
          <w:sz w:val="24"/>
          <w:szCs w:val="24"/>
        </w:rPr>
        <w:t xml:space="preserve">Mt </w:t>
      </w:r>
      <w:r w:rsidR="00A64108">
        <w:rPr>
          <w:rFonts w:ascii="Times New Roman" w:hAnsi="Times New Roman" w:cs="Times New Roman"/>
          <w:sz w:val="24"/>
          <w:szCs w:val="24"/>
        </w:rPr>
        <w:t>2,15)</w:t>
      </w:r>
      <w:r>
        <w:rPr>
          <w:rFonts w:ascii="Times New Roman" w:hAnsi="Times New Roman" w:cs="Times New Roman"/>
          <w:sz w:val="24"/>
          <w:szCs w:val="24"/>
        </w:rPr>
        <w:t xml:space="preserve">, il </w:t>
      </w:r>
      <w:r w:rsidRPr="006157D7">
        <w:rPr>
          <w:rFonts w:ascii="Times New Roman" w:hAnsi="Times New Roman" w:cs="Times New Roman"/>
          <w:sz w:val="24"/>
          <w:szCs w:val="24"/>
        </w:rPr>
        <w:t>«</w:t>
      </w:r>
      <w:proofErr w:type="spellStart"/>
      <w:r>
        <w:rPr>
          <w:rFonts w:ascii="Times New Roman" w:hAnsi="Times New Roman" w:cs="Times New Roman"/>
          <w:sz w:val="24"/>
          <w:szCs w:val="24"/>
        </w:rPr>
        <w:t>nazoreo</w:t>
      </w:r>
      <w:proofErr w:type="spellEnd"/>
      <w:r w:rsidRPr="006157D7">
        <w:rPr>
          <w:rFonts w:ascii="Times New Roman" w:hAnsi="Times New Roman" w:cs="Times New Roman"/>
          <w:sz w:val="24"/>
          <w:szCs w:val="24"/>
        </w:rPr>
        <w:t>»</w:t>
      </w:r>
      <w:r w:rsidR="00A64108">
        <w:rPr>
          <w:rFonts w:ascii="Times New Roman" w:hAnsi="Times New Roman" w:cs="Times New Roman"/>
          <w:sz w:val="24"/>
          <w:szCs w:val="24"/>
        </w:rPr>
        <w:t xml:space="preserve"> (</w:t>
      </w:r>
      <w:r w:rsidR="00543237">
        <w:rPr>
          <w:rFonts w:ascii="Times New Roman" w:hAnsi="Times New Roman" w:cs="Times New Roman"/>
          <w:sz w:val="24"/>
          <w:szCs w:val="24"/>
        </w:rPr>
        <w:t xml:space="preserve">Mt </w:t>
      </w:r>
      <w:r w:rsidR="00A64108">
        <w:rPr>
          <w:rFonts w:ascii="Times New Roman" w:hAnsi="Times New Roman" w:cs="Times New Roman"/>
          <w:sz w:val="24"/>
          <w:szCs w:val="24"/>
        </w:rPr>
        <w:t>2,23)</w:t>
      </w:r>
      <w:r>
        <w:rPr>
          <w:rFonts w:ascii="Times New Roman" w:hAnsi="Times New Roman" w:cs="Times New Roman"/>
          <w:sz w:val="24"/>
          <w:szCs w:val="24"/>
        </w:rPr>
        <w:t>.</w:t>
      </w:r>
    </w:p>
    <w:p w:rsidR="006157D7" w:rsidRPr="008632B1" w:rsidRDefault="006157D7" w:rsidP="0023539E">
      <w:pPr>
        <w:jc w:val="both"/>
        <w:rPr>
          <w:rFonts w:ascii="Times New Roman" w:hAnsi="Times New Roman" w:cs="Times New Roman"/>
          <w:b/>
          <w:smallCaps/>
          <w:sz w:val="24"/>
          <w:szCs w:val="24"/>
        </w:rPr>
      </w:pPr>
      <w:r w:rsidRPr="008632B1">
        <w:rPr>
          <w:rFonts w:ascii="Times New Roman" w:hAnsi="Times New Roman" w:cs="Times New Roman"/>
          <w:b/>
          <w:smallCaps/>
          <w:sz w:val="24"/>
          <w:szCs w:val="24"/>
        </w:rPr>
        <w:t>I prodromi della missione 3,1-4,25</w:t>
      </w:r>
    </w:p>
    <w:p w:rsidR="00617A75" w:rsidRDefault="00564B58" w:rsidP="0023539E">
      <w:pPr>
        <w:spacing w:after="0"/>
        <w:jc w:val="both"/>
        <w:rPr>
          <w:rFonts w:ascii="Times New Roman" w:hAnsi="Times New Roman" w:cs="Times New Roman"/>
          <w:sz w:val="24"/>
          <w:szCs w:val="24"/>
        </w:rPr>
      </w:pPr>
      <w:r w:rsidRPr="00564B58">
        <w:rPr>
          <w:rFonts w:ascii="Times New Roman" w:hAnsi="Times New Roman" w:cs="Times New Roman"/>
          <w:sz w:val="24"/>
          <w:szCs w:val="24"/>
        </w:rPr>
        <w:t>Un</w:t>
      </w:r>
      <w:r w:rsidR="000069DB">
        <w:rPr>
          <w:rFonts w:ascii="Times New Roman" w:hAnsi="Times New Roman" w:cs="Times New Roman"/>
          <w:sz w:val="24"/>
          <w:szCs w:val="24"/>
        </w:rPr>
        <w:t>a figura pa</w:t>
      </w:r>
      <w:r w:rsidRPr="00564B58">
        <w:rPr>
          <w:rFonts w:ascii="Times New Roman" w:hAnsi="Times New Roman" w:cs="Times New Roman"/>
          <w:sz w:val="24"/>
          <w:szCs w:val="24"/>
        </w:rPr>
        <w:t>rticolarmente acc</w:t>
      </w:r>
      <w:r>
        <w:rPr>
          <w:rFonts w:ascii="Times New Roman" w:hAnsi="Times New Roman" w:cs="Times New Roman"/>
          <w:sz w:val="24"/>
          <w:szCs w:val="24"/>
        </w:rPr>
        <w:t>r</w:t>
      </w:r>
      <w:r w:rsidRPr="00564B58">
        <w:rPr>
          <w:rFonts w:ascii="Times New Roman" w:hAnsi="Times New Roman" w:cs="Times New Roman"/>
          <w:sz w:val="24"/>
          <w:szCs w:val="24"/>
        </w:rPr>
        <w:t>editat</w:t>
      </w:r>
      <w:r w:rsidR="000069DB">
        <w:rPr>
          <w:rFonts w:ascii="Times New Roman" w:hAnsi="Times New Roman" w:cs="Times New Roman"/>
          <w:sz w:val="24"/>
          <w:szCs w:val="24"/>
        </w:rPr>
        <w:t>a</w:t>
      </w:r>
      <w:r w:rsidR="00617A75">
        <w:rPr>
          <w:rFonts w:ascii="Times New Roman" w:hAnsi="Times New Roman" w:cs="Times New Roman"/>
          <w:sz w:val="24"/>
          <w:szCs w:val="24"/>
        </w:rPr>
        <w:t xml:space="preserve"> </w:t>
      </w:r>
      <w:r w:rsidRPr="00564B58">
        <w:rPr>
          <w:rFonts w:ascii="Times New Roman" w:hAnsi="Times New Roman" w:cs="Times New Roman"/>
          <w:sz w:val="24"/>
          <w:szCs w:val="24"/>
        </w:rPr>
        <w:t xml:space="preserve">nel mondo giudaico del tempo, </w:t>
      </w:r>
      <w:r w:rsidRPr="000069DB">
        <w:rPr>
          <w:rFonts w:ascii="Times New Roman" w:hAnsi="Times New Roman" w:cs="Times New Roman"/>
          <w:b/>
          <w:sz w:val="24"/>
          <w:szCs w:val="24"/>
        </w:rPr>
        <w:t>Giovanni il Battista</w:t>
      </w:r>
      <w:r w:rsidRPr="00543237">
        <w:rPr>
          <w:rFonts w:ascii="Times New Roman" w:hAnsi="Times New Roman" w:cs="Times New Roman"/>
          <w:sz w:val="24"/>
          <w:szCs w:val="24"/>
        </w:rPr>
        <w:t>,</w:t>
      </w:r>
      <w:r w:rsidR="00617A75">
        <w:rPr>
          <w:rFonts w:ascii="Times New Roman" w:hAnsi="Times New Roman" w:cs="Times New Roman"/>
          <w:sz w:val="24"/>
          <w:szCs w:val="24"/>
        </w:rPr>
        <w:t xml:space="preserve"> presentato come profeta </w:t>
      </w:r>
      <w:r w:rsidR="00A64108">
        <w:rPr>
          <w:rFonts w:ascii="Times New Roman" w:hAnsi="Times New Roman" w:cs="Times New Roman"/>
          <w:sz w:val="24"/>
          <w:szCs w:val="24"/>
        </w:rPr>
        <w:t>(</w:t>
      </w:r>
      <w:r w:rsidR="00543237">
        <w:rPr>
          <w:rFonts w:ascii="Times New Roman" w:hAnsi="Times New Roman" w:cs="Times New Roman"/>
          <w:sz w:val="24"/>
          <w:szCs w:val="24"/>
        </w:rPr>
        <w:t xml:space="preserve">Mt </w:t>
      </w:r>
      <w:r w:rsidR="00A64108">
        <w:rPr>
          <w:rFonts w:ascii="Times New Roman" w:hAnsi="Times New Roman" w:cs="Times New Roman"/>
          <w:sz w:val="24"/>
          <w:szCs w:val="24"/>
        </w:rPr>
        <w:t xml:space="preserve">3,4-5) </w:t>
      </w:r>
      <w:r w:rsidR="00617A75">
        <w:rPr>
          <w:rFonts w:ascii="Times New Roman" w:hAnsi="Times New Roman" w:cs="Times New Roman"/>
          <w:sz w:val="24"/>
          <w:szCs w:val="24"/>
        </w:rPr>
        <w:t>ma anche con tratti “cristiani”,</w:t>
      </w:r>
      <w:r w:rsidRPr="00564B58">
        <w:rPr>
          <w:rFonts w:ascii="Times New Roman" w:hAnsi="Times New Roman" w:cs="Times New Roman"/>
          <w:sz w:val="24"/>
          <w:szCs w:val="24"/>
        </w:rPr>
        <w:t xml:space="preserve"> introduc</w:t>
      </w:r>
      <w:r w:rsidR="00617A75">
        <w:rPr>
          <w:rFonts w:ascii="Times New Roman" w:hAnsi="Times New Roman" w:cs="Times New Roman"/>
          <w:sz w:val="24"/>
          <w:szCs w:val="24"/>
        </w:rPr>
        <w:t>e</w:t>
      </w:r>
      <w:r w:rsidRPr="00564B58">
        <w:rPr>
          <w:rFonts w:ascii="Times New Roman" w:hAnsi="Times New Roman" w:cs="Times New Roman"/>
          <w:sz w:val="24"/>
          <w:szCs w:val="24"/>
        </w:rPr>
        <w:t xml:space="preserve"> quella di </w:t>
      </w:r>
      <w:r w:rsidR="00617A75">
        <w:rPr>
          <w:rFonts w:ascii="Times New Roman" w:hAnsi="Times New Roman" w:cs="Times New Roman"/>
          <w:sz w:val="24"/>
          <w:szCs w:val="24"/>
        </w:rPr>
        <w:t>G</w:t>
      </w:r>
      <w:r w:rsidRPr="00564B58">
        <w:rPr>
          <w:rFonts w:ascii="Times New Roman" w:hAnsi="Times New Roman" w:cs="Times New Roman"/>
          <w:sz w:val="24"/>
          <w:szCs w:val="24"/>
        </w:rPr>
        <w:t>esù.</w:t>
      </w:r>
      <w:r w:rsidR="00617A75">
        <w:rPr>
          <w:rFonts w:ascii="Times New Roman" w:hAnsi="Times New Roman" w:cs="Times New Roman"/>
          <w:sz w:val="24"/>
          <w:szCs w:val="24"/>
        </w:rPr>
        <w:t xml:space="preserve"> La scena battesimale si trasforma in un momento di rivelazione</w:t>
      </w:r>
      <w:r w:rsidR="000069DB">
        <w:rPr>
          <w:rFonts w:ascii="Times New Roman" w:hAnsi="Times New Roman" w:cs="Times New Roman"/>
          <w:sz w:val="24"/>
          <w:szCs w:val="24"/>
        </w:rPr>
        <w:t xml:space="preserve">: </w:t>
      </w:r>
      <w:r w:rsidR="00617A75" w:rsidRPr="00617A75">
        <w:rPr>
          <w:rFonts w:ascii="Times New Roman" w:hAnsi="Times New Roman" w:cs="Times New Roman"/>
          <w:sz w:val="24"/>
          <w:szCs w:val="24"/>
        </w:rPr>
        <w:t>«</w:t>
      </w:r>
      <w:r w:rsidR="00617A75">
        <w:rPr>
          <w:rFonts w:ascii="Times New Roman" w:hAnsi="Times New Roman" w:cs="Times New Roman"/>
          <w:sz w:val="24"/>
          <w:szCs w:val="24"/>
        </w:rPr>
        <w:t>Questi è il Figlio mio prediletto…</w:t>
      </w:r>
      <w:r w:rsidR="00617A75" w:rsidRPr="00617A75">
        <w:rPr>
          <w:rFonts w:ascii="Times New Roman" w:hAnsi="Times New Roman" w:cs="Times New Roman"/>
          <w:sz w:val="24"/>
          <w:szCs w:val="24"/>
        </w:rPr>
        <w:t>»</w:t>
      </w:r>
      <w:r w:rsidR="000069DB">
        <w:rPr>
          <w:rFonts w:ascii="Times New Roman" w:hAnsi="Times New Roman" w:cs="Times New Roman"/>
          <w:sz w:val="24"/>
          <w:szCs w:val="24"/>
        </w:rPr>
        <w:t xml:space="preserve"> (Mt 3,17)</w:t>
      </w:r>
      <w:r w:rsidR="00617A75">
        <w:rPr>
          <w:rFonts w:ascii="Times New Roman" w:hAnsi="Times New Roman" w:cs="Times New Roman"/>
          <w:sz w:val="24"/>
          <w:szCs w:val="24"/>
        </w:rPr>
        <w:t xml:space="preserve"> ed </w:t>
      </w:r>
      <w:r w:rsidR="00617A75" w:rsidRPr="000069DB">
        <w:rPr>
          <w:rFonts w:ascii="Times New Roman" w:hAnsi="Times New Roman" w:cs="Times New Roman"/>
          <w:sz w:val="24"/>
          <w:szCs w:val="24"/>
        </w:rPr>
        <w:t>emergono le diverse identità</w:t>
      </w:r>
      <w:r w:rsidR="000069DB">
        <w:rPr>
          <w:rFonts w:ascii="Times New Roman" w:hAnsi="Times New Roman" w:cs="Times New Roman"/>
          <w:sz w:val="24"/>
          <w:szCs w:val="24"/>
        </w:rPr>
        <w:t xml:space="preserve"> dei due personaggi</w:t>
      </w:r>
      <w:r w:rsidR="00617A75" w:rsidRPr="000069DB">
        <w:rPr>
          <w:rFonts w:ascii="Times New Roman" w:hAnsi="Times New Roman" w:cs="Times New Roman"/>
          <w:sz w:val="24"/>
          <w:szCs w:val="24"/>
        </w:rPr>
        <w:t>: profeta precursore il primo, Figlio prediletto il secondo.</w:t>
      </w:r>
      <w:r w:rsidR="00617A75">
        <w:rPr>
          <w:rFonts w:ascii="Times New Roman" w:hAnsi="Times New Roman" w:cs="Times New Roman"/>
          <w:sz w:val="24"/>
          <w:szCs w:val="24"/>
        </w:rPr>
        <w:t xml:space="preserve"> Gesù sarà poi chiamato a verificare la sua</w:t>
      </w:r>
      <w:r w:rsidR="000069DB">
        <w:rPr>
          <w:rFonts w:ascii="Times New Roman" w:hAnsi="Times New Roman" w:cs="Times New Roman"/>
          <w:sz w:val="24"/>
          <w:szCs w:val="24"/>
        </w:rPr>
        <w:t xml:space="preserve"> identità</w:t>
      </w:r>
      <w:r w:rsidR="00617A75">
        <w:rPr>
          <w:rFonts w:ascii="Times New Roman" w:hAnsi="Times New Roman" w:cs="Times New Roman"/>
          <w:sz w:val="24"/>
          <w:szCs w:val="24"/>
        </w:rPr>
        <w:t xml:space="preserve"> filiale nel deserto</w:t>
      </w:r>
      <w:r w:rsidR="001676DF">
        <w:rPr>
          <w:rFonts w:ascii="Times New Roman" w:hAnsi="Times New Roman" w:cs="Times New Roman"/>
          <w:sz w:val="24"/>
          <w:szCs w:val="24"/>
        </w:rPr>
        <w:t>,</w:t>
      </w:r>
      <w:r w:rsidR="00617A75">
        <w:rPr>
          <w:rFonts w:ascii="Times New Roman" w:hAnsi="Times New Roman" w:cs="Times New Roman"/>
          <w:sz w:val="24"/>
          <w:szCs w:val="24"/>
        </w:rPr>
        <w:t xml:space="preserve"> </w:t>
      </w:r>
      <w:r w:rsidR="001676DF">
        <w:rPr>
          <w:rFonts w:ascii="Times New Roman" w:hAnsi="Times New Roman" w:cs="Times New Roman"/>
          <w:sz w:val="24"/>
          <w:szCs w:val="24"/>
        </w:rPr>
        <w:t>nel ra</w:t>
      </w:r>
      <w:r w:rsidR="00617A75">
        <w:rPr>
          <w:rFonts w:ascii="Times New Roman" w:hAnsi="Times New Roman" w:cs="Times New Roman"/>
          <w:sz w:val="24"/>
          <w:szCs w:val="24"/>
        </w:rPr>
        <w:t>cconto delle tentazioni</w:t>
      </w:r>
      <w:r w:rsidR="00A64108">
        <w:rPr>
          <w:rFonts w:ascii="Times New Roman" w:hAnsi="Times New Roman" w:cs="Times New Roman"/>
          <w:sz w:val="24"/>
          <w:szCs w:val="24"/>
        </w:rPr>
        <w:t xml:space="preserve"> (</w:t>
      </w:r>
      <w:r w:rsidR="000069DB">
        <w:rPr>
          <w:rFonts w:ascii="Times New Roman" w:hAnsi="Times New Roman" w:cs="Times New Roman"/>
          <w:sz w:val="24"/>
          <w:szCs w:val="24"/>
        </w:rPr>
        <w:t xml:space="preserve">Mt </w:t>
      </w:r>
      <w:r w:rsidR="00A64108">
        <w:rPr>
          <w:rFonts w:ascii="Times New Roman" w:hAnsi="Times New Roman" w:cs="Times New Roman"/>
          <w:sz w:val="24"/>
          <w:szCs w:val="24"/>
        </w:rPr>
        <w:t>4,1-11)</w:t>
      </w:r>
      <w:r w:rsidR="00617A75">
        <w:rPr>
          <w:rFonts w:ascii="Times New Roman" w:hAnsi="Times New Roman" w:cs="Times New Roman"/>
          <w:sz w:val="24"/>
          <w:szCs w:val="24"/>
        </w:rPr>
        <w:t>, su</w:t>
      </w:r>
      <w:r w:rsidR="00FE5A97">
        <w:rPr>
          <w:rFonts w:ascii="Times New Roman" w:hAnsi="Times New Roman" w:cs="Times New Roman"/>
          <w:sz w:val="24"/>
          <w:szCs w:val="24"/>
        </w:rPr>
        <w:t>p</w:t>
      </w:r>
      <w:r w:rsidR="00617A75">
        <w:rPr>
          <w:rFonts w:ascii="Times New Roman" w:hAnsi="Times New Roman" w:cs="Times New Roman"/>
          <w:sz w:val="24"/>
          <w:szCs w:val="24"/>
        </w:rPr>
        <w:t>erate nella fedeltà all’unico Signore e alla sua parola.</w:t>
      </w:r>
    </w:p>
    <w:p w:rsidR="006157D7" w:rsidRDefault="00A732FF" w:rsidP="0023539E">
      <w:pPr>
        <w:spacing w:after="0"/>
        <w:jc w:val="both"/>
        <w:rPr>
          <w:rFonts w:ascii="Times New Roman" w:hAnsi="Times New Roman" w:cs="Times New Roman"/>
          <w:sz w:val="24"/>
          <w:szCs w:val="24"/>
        </w:rPr>
      </w:pPr>
      <w:r>
        <w:rPr>
          <w:rFonts w:ascii="Times New Roman" w:hAnsi="Times New Roman" w:cs="Times New Roman"/>
          <w:sz w:val="24"/>
          <w:szCs w:val="24"/>
        </w:rPr>
        <w:t>Gesù inizia la sua attività in Galilea, terra trascurata dalle attese messianiche ma ora ambito dell’annuncio evangelico</w:t>
      </w:r>
      <w:r w:rsidR="00A64108">
        <w:rPr>
          <w:rFonts w:ascii="Times New Roman" w:hAnsi="Times New Roman" w:cs="Times New Roman"/>
          <w:sz w:val="24"/>
          <w:szCs w:val="24"/>
        </w:rPr>
        <w:t xml:space="preserve"> (</w:t>
      </w:r>
      <w:r w:rsidR="000069DB">
        <w:rPr>
          <w:rFonts w:ascii="Times New Roman" w:hAnsi="Times New Roman" w:cs="Times New Roman"/>
          <w:sz w:val="24"/>
          <w:szCs w:val="24"/>
        </w:rPr>
        <w:t xml:space="preserve">Mt </w:t>
      </w:r>
      <w:r w:rsidR="00A64108">
        <w:rPr>
          <w:rFonts w:ascii="Times New Roman" w:hAnsi="Times New Roman" w:cs="Times New Roman"/>
          <w:sz w:val="24"/>
          <w:szCs w:val="24"/>
        </w:rPr>
        <w:t>4,15-16)</w:t>
      </w:r>
      <w:r>
        <w:rPr>
          <w:rFonts w:ascii="Times New Roman" w:hAnsi="Times New Roman" w:cs="Times New Roman"/>
          <w:sz w:val="24"/>
          <w:szCs w:val="24"/>
        </w:rPr>
        <w:t xml:space="preserve">. Si realizza </w:t>
      </w:r>
      <w:r w:rsidR="001676DF">
        <w:rPr>
          <w:rFonts w:ascii="Times New Roman" w:hAnsi="Times New Roman" w:cs="Times New Roman"/>
          <w:sz w:val="24"/>
          <w:szCs w:val="24"/>
        </w:rPr>
        <w:t xml:space="preserve">qui </w:t>
      </w:r>
      <w:r>
        <w:rPr>
          <w:rFonts w:ascii="Times New Roman" w:hAnsi="Times New Roman" w:cs="Times New Roman"/>
          <w:sz w:val="24"/>
          <w:szCs w:val="24"/>
        </w:rPr>
        <w:t>la vocazione dei primi quattro uomini</w:t>
      </w:r>
      <w:r w:rsidR="00A64108">
        <w:rPr>
          <w:rFonts w:ascii="Times New Roman" w:hAnsi="Times New Roman" w:cs="Times New Roman"/>
          <w:sz w:val="24"/>
          <w:szCs w:val="24"/>
        </w:rPr>
        <w:t xml:space="preserve"> (</w:t>
      </w:r>
      <w:r w:rsidR="000069DB">
        <w:rPr>
          <w:rFonts w:ascii="Times New Roman" w:hAnsi="Times New Roman" w:cs="Times New Roman"/>
          <w:sz w:val="24"/>
          <w:szCs w:val="24"/>
        </w:rPr>
        <w:t xml:space="preserve">Mt </w:t>
      </w:r>
      <w:r w:rsidR="00A64108">
        <w:rPr>
          <w:rFonts w:ascii="Times New Roman" w:hAnsi="Times New Roman" w:cs="Times New Roman"/>
          <w:sz w:val="24"/>
          <w:szCs w:val="24"/>
        </w:rPr>
        <w:t>4</w:t>
      </w:r>
      <w:r w:rsidR="000069DB">
        <w:rPr>
          <w:rFonts w:ascii="Times New Roman" w:hAnsi="Times New Roman" w:cs="Times New Roman"/>
          <w:sz w:val="24"/>
          <w:szCs w:val="24"/>
        </w:rPr>
        <w:t>,</w:t>
      </w:r>
      <w:r w:rsidR="00A64108">
        <w:rPr>
          <w:rFonts w:ascii="Times New Roman" w:hAnsi="Times New Roman" w:cs="Times New Roman"/>
          <w:sz w:val="24"/>
          <w:szCs w:val="24"/>
        </w:rPr>
        <w:t>18-22)</w:t>
      </w:r>
      <w:r w:rsidR="001676DF">
        <w:rPr>
          <w:rFonts w:ascii="Times New Roman" w:hAnsi="Times New Roman" w:cs="Times New Roman"/>
          <w:sz w:val="24"/>
          <w:szCs w:val="24"/>
        </w:rPr>
        <w:t>: i</w:t>
      </w:r>
      <w:r>
        <w:rPr>
          <w:rFonts w:ascii="Times New Roman" w:hAnsi="Times New Roman" w:cs="Times New Roman"/>
          <w:sz w:val="24"/>
          <w:szCs w:val="24"/>
        </w:rPr>
        <w:t>ncontro, chiamata e sequela sono le dinamiche essenziali dei discepoli, ma la missione è aperta a tutto Israele.</w:t>
      </w:r>
    </w:p>
    <w:p w:rsidR="00A732FF" w:rsidRDefault="00A732FF"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Il ministero di Gesù unisce </w:t>
      </w:r>
      <w:r w:rsidRPr="000069DB">
        <w:rPr>
          <w:rFonts w:ascii="Times New Roman" w:hAnsi="Times New Roman" w:cs="Times New Roman"/>
          <w:b/>
          <w:sz w:val="24"/>
          <w:szCs w:val="24"/>
        </w:rPr>
        <w:t>l’annu</w:t>
      </w:r>
      <w:r w:rsidR="00FE5A97" w:rsidRPr="000069DB">
        <w:rPr>
          <w:rFonts w:ascii="Times New Roman" w:hAnsi="Times New Roman" w:cs="Times New Roman"/>
          <w:b/>
          <w:sz w:val="24"/>
          <w:szCs w:val="24"/>
        </w:rPr>
        <w:t>ncio</w:t>
      </w:r>
      <w:r w:rsidRPr="000069DB">
        <w:rPr>
          <w:rFonts w:ascii="Times New Roman" w:hAnsi="Times New Roman" w:cs="Times New Roman"/>
          <w:b/>
          <w:sz w:val="24"/>
          <w:szCs w:val="24"/>
        </w:rPr>
        <w:t xml:space="preserve"> del vangelo </w:t>
      </w:r>
      <w:r>
        <w:rPr>
          <w:rFonts w:ascii="Times New Roman" w:hAnsi="Times New Roman" w:cs="Times New Roman"/>
          <w:sz w:val="24"/>
          <w:szCs w:val="24"/>
        </w:rPr>
        <w:t xml:space="preserve">(itinerante) e </w:t>
      </w:r>
      <w:r w:rsidRPr="000069DB">
        <w:rPr>
          <w:rFonts w:ascii="Times New Roman" w:hAnsi="Times New Roman" w:cs="Times New Roman"/>
          <w:b/>
          <w:sz w:val="24"/>
          <w:szCs w:val="24"/>
        </w:rPr>
        <w:t>la guarigione dei malati</w:t>
      </w:r>
      <w:r w:rsidR="00A64108">
        <w:rPr>
          <w:rFonts w:ascii="Times New Roman" w:hAnsi="Times New Roman" w:cs="Times New Roman"/>
          <w:sz w:val="24"/>
          <w:szCs w:val="24"/>
        </w:rPr>
        <w:t xml:space="preserve"> </w:t>
      </w:r>
      <w:r w:rsidR="000069DB">
        <w:rPr>
          <w:rFonts w:ascii="Times New Roman" w:hAnsi="Times New Roman" w:cs="Times New Roman"/>
          <w:sz w:val="24"/>
          <w:szCs w:val="24"/>
        </w:rPr>
        <w:t xml:space="preserve">(Mt </w:t>
      </w:r>
      <w:r w:rsidR="00A64108">
        <w:rPr>
          <w:rFonts w:ascii="Times New Roman" w:hAnsi="Times New Roman" w:cs="Times New Roman"/>
          <w:sz w:val="24"/>
          <w:szCs w:val="24"/>
        </w:rPr>
        <w:t>4,23-25)</w:t>
      </w:r>
      <w:r>
        <w:rPr>
          <w:rFonts w:ascii="Times New Roman" w:hAnsi="Times New Roman" w:cs="Times New Roman"/>
          <w:sz w:val="24"/>
          <w:szCs w:val="24"/>
        </w:rPr>
        <w:t>.</w:t>
      </w:r>
    </w:p>
    <w:p w:rsidR="00A732FF" w:rsidRDefault="00A732FF" w:rsidP="0023539E">
      <w:pPr>
        <w:spacing w:after="0"/>
        <w:jc w:val="both"/>
        <w:rPr>
          <w:rFonts w:ascii="Times New Roman" w:hAnsi="Times New Roman" w:cs="Times New Roman"/>
          <w:sz w:val="24"/>
          <w:szCs w:val="24"/>
        </w:rPr>
      </w:pPr>
    </w:p>
    <w:p w:rsidR="00A732FF" w:rsidRPr="008632B1" w:rsidRDefault="00A732FF" w:rsidP="0023539E">
      <w:pPr>
        <w:spacing w:after="0"/>
        <w:jc w:val="both"/>
        <w:rPr>
          <w:rFonts w:ascii="Times New Roman" w:hAnsi="Times New Roman" w:cs="Times New Roman"/>
          <w:b/>
          <w:smallCaps/>
          <w:sz w:val="24"/>
          <w:szCs w:val="24"/>
        </w:rPr>
      </w:pPr>
      <w:r w:rsidRPr="008632B1">
        <w:rPr>
          <w:rFonts w:ascii="Times New Roman" w:hAnsi="Times New Roman" w:cs="Times New Roman"/>
          <w:b/>
          <w:smallCaps/>
          <w:sz w:val="24"/>
          <w:szCs w:val="24"/>
        </w:rPr>
        <w:t>Il discorso della montagna 5,1-7,29</w:t>
      </w:r>
    </w:p>
    <w:p w:rsidR="00A732FF" w:rsidRDefault="00A732FF" w:rsidP="0023539E">
      <w:pPr>
        <w:spacing w:after="0"/>
        <w:jc w:val="both"/>
        <w:rPr>
          <w:rFonts w:ascii="Times New Roman" w:hAnsi="Times New Roman" w:cs="Times New Roman"/>
          <w:sz w:val="24"/>
          <w:szCs w:val="24"/>
        </w:rPr>
      </w:pPr>
    </w:p>
    <w:p w:rsidR="00FE5A97" w:rsidRDefault="00FE5A97" w:rsidP="0023539E">
      <w:pPr>
        <w:spacing w:after="0"/>
        <w:jc w:val="both"/>
        <w:rPr>
          <w:rFonts w:ascii="Times New Roman" w:hAnsi="Times New Roman" w:cs="Times New Roman"/>
          <w:sz w:val="24"/>
          <w:szCs w:val="24"/>
        </w:rPr>
      </w:pPr>
      <w:r>
        <w:rPr>
          <w:rFonts w:ascii="Times New Roman" w:hAnsi="Times New Roman" w:cs="Times New Roman"/>
          <w:sz w:val="24"/>
          <w:szCs w:val="24"/>
        </w:rPr>
        <w:t>Il primo discorso di Gesù, forse il più bello e suggestivo, interrompe la descrizione della sua azione messianica: Gesù sale sulla montagna, accompagnato dai discepoli e dalle folle,  e inizia a parlare.</w:t>
      </w:r>
    </w:p>
    <w:p w:rsidR="00772EBE" w:rsidRDefault="00FE5A97"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Portale del grande discorso sono </w:t>
      </w:r>
      <w:r w:rsidRPr="008632B1">
        <w:rPr>
          <w:rFonts w:ascii="Times New Roman" w:hAnsi="Times New Roman" w:cs="Times New Roman"/>
          <w:b/>
          <w:sz w:val="24"/>
          <w:szCs w:val="24"/>
        </w:rPr>
        <w:t>le beatitudini</w:t>
      </w:r>
      <w:r w:rsidRPr="00830370">
        <w:rPr>
          <w:rFonts w:ascii="Times New Roman" w:hAnsi="Times New Roman" w:cs="Times New Roman"/>
          <w:sz w:val="24"/>
          <w:szCs w:val="24"/>
        </w:rPr>
        <w:t xml:space="preserve">, </w:t>
      </w:r>
      <w:r w:rsidR="00772EBE" w:rsidRPr="00830370">
        <w:rPr>
          <w:rFonts w:ascii="Times New Roman" w:hAnsi="Times New Roman" w:cs="Times New Roman"/>
          <w:sz w:val="24"/>
          <w:szCs w:val="24"/>
        </w:rPr>
        <w:t xml:space="preserve">nove annunci </w:t>
      </w:r>
      <w:r w:rsidRPr="00830370">
        <w:rPr>
          <w:rFonts w:ascii="Times New Roman" w:hAnsi="Times New Roman" w:cs="Times New Roman"/>
          <w:sz w:val="24"/>
          <w:szCs w:val="24"/>
        </w:rPr>
        <w:t>in cui vengono presentati stile e logica di vita che d</w:t>
      </w:r>
      <w:r w:rsidR="00772EBE" w:rsidRPr="00830370">
        <w:rPr>
          <w:rFonts w:ascii="Times New Roman" w:hAnsi="Times New Roman" w:cs="Times New Roman"/>
          <w:sz w:val="24"/>
          <w:szCs w:val="24"/>
        </w:rPr>
        <w:t>evono</w:t>
      </w:r>
      <w:r w:rsidRPr="00830370">
        <w:rPr>
          <w:rFonts w:ascii="Times New Roman" w:hAnsi="Times New Roman" w:cs="Times New Roman"/>
          <w:sz w:val="24"/>
          <w:szCs w:val="24"/>
        </w:rPr>
        <w:t xml:space="preserve"> contraddistinguere i discepoli</w:t>
      </w:r>
      <w:r w:rsidR="00A64108" w:rsidRPr="00830370">
        <w:rPr>
          <w:rFonts w:ascii="Times New Roman" w:hAnsi="Times New Roman" w:cs="Times New Roman"/>
          <w:sz w:val="24"/>
          <w:szCs w:val="24"/>
        </w:rPr>
        <w:t xml:space="preserve"> </w:t>
      </w:r>
      <w:r w:rsidR="00A64108">
        <w:rPr>
          <w:rFonts w:ascii="Times New Roman" w:hAnsi="Times New Roman" w:cs="Times New Roman"/>
          <w:sz w:val="24"/>
          <w:szCs w:val="24"/>
        </w:rPr>
        <w:t>(</w:t>
      </w:r>
      <w:r w:rsidR="00830370">
        <w:rPr>
          <w:rFonts w:ascii="Times New Roman" w:hAnsi="Times New Roman" w:cs="Times New Roman"/>
          <w:sz w:val="24"/>
          <w:szCs w:val="24"/>
        </w:rPr>
        <w:t xml:space="preserve">Mt </w:t>
      </w:r>
      <w:r w:rsidR="00A64108">
        <w:rPr>
          <w:rFonts w:ascii="Times New Roman" w:hAnsi="Times New Roman" w:cs="Times New Roman"/>
          <w:sz w:val="24"/>
          <w:szCs w:val="24"/>
        </w:rPr>
        <w:t>5,3-12)</w:t>
      </w:r>
      <w:r>
        <w:rPr>
          <w:rFonts w:ascii="Times New Roman" w:hAnsi="Times New Roman" w:cs="Times New Roman"/>
          <w:sz w:val="24"/>
          <w:szCs w:val="24"/>
        </w:rPr>
        <w:t xml:space="preserve">. </w:t>
      </w:r>
      <w:r w:rsidR="00772EBE">
        <w:rPr>
          <w:rFonts w:ascii="Times New Roman" w:hAnsi="Times New Roman" w:cs="Times New Roman"/>
          <w:sz w:val="24"/>
          <w:szCs w:val="24"/>
        </w:rPr>
        <w:t>L’ultima «Voi siete il sale/voi siete la luce» mette in rilievo il compito dei discepoli nella storia</w:t>
      </w:r>
      <w:r w:rsidR="00A64108">
        <w:rPr>
          <w:rFonts w:ascii="Times New Roman" w:hAnsi="Times New Roman" w:cs="Times New Roman"/>
          <w:sz w:val="24"/>
          <w:szCs w:val="24"/>
        </w:rPr>
        <w:t xml:space="preserve"> (</w:t>
      </w:r>
      <w:r w:rsidR="00830370">
        <w:rPr>
          <w:rFonts w:ascii="Times New Roman" w:hAnsi="Times New Roman" w:cs="Times New Roman"/>
          <w:sz w:val="24"/>
          <w:szCs w:val="24"/>
        </w:rPr>
        <w:t xml:space="preserve">Mt </w:t>
      </w:r>
      <w:r w:rsidR="00A64108">
        <w:rPr>
          <w:rFonts w:ascii="Times New Roman" w:hAnsi="Times New Roman" w:cs="Times New Roman"/>
          <w:sz w:val="24"/>
          <w:szCs w:val="24"/>
        </w:rPr>
        <w:t>5,13</w:t>
      </w:r>
      <w:r w:rsidR="00474E9E">
        <w:rPr>
          <w:rFonts w:ascii="Times New Roman" w:hAnsi="Times New Roman" w:cs="Times New Roman"/>
          <w:sz w:val="24"/>
          <w:szCs w:val="24"/>
        </w:rPr>
        <w:t>-</w:t>
      </w:r>
      <w:r w:rsidR="00A64108">
        <w:rPr>
          <w:rFonts w:ascii="Times New Roman" w:hAnsi="Times New Roman" w:cs="Times New Roman"/>
          <w:sz w:val="24"/>
          <w:szCs w:val="24"/>
        </w:rPr>
        <w:t>16)</w:t>
      </w:r>
      <w:r w:rsidR="00772EBE">
        <w:rPr>
          <w:rFonts w:ascii="Times New Roman" w:hAnsi="Times New Roman" w:cs="Times New Roman"/>
          <w:sz w:val="24"/>
          <w:szCs w:val="24"/>
        </w:rPr>
        <w:t>.</w:t>
      </w:r>
    </w:p>
    <w:p w:rsidR="00474E9E" w:rsidRDefault="00772EBE"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In seguito, è il termine </w:t>
      </w:r>
      <w:r w:rsidRPr="00880E73">
        <w:rPr>
          <w:rFonts w:ascii="Times New Roman" w:hAnsi="Times New Roman" w:cs="Times New Roman"/>
          <w:b/>
          <w:sz w:val="24"/>
          <w:szCs w:val="24"/>
        </w:rPr>
        <w:t>«giustizia»</w:t>
      </w:r>
      <w:r>
        <w:rPr>
          <w:rFonts w:ascii="Times New Roman" w:hAnsi="Times New Roman" w:cs="Times New Roman"/>
          <w:sz w:val="24"/>
          <w:szCs w:val="24"/>
        </w:rPr>
        <w:t xml:space="preserve"> che struttura il discorso. Dapprima </w:t>
      </w:r>
      <w:r w:rsidR="00020823">
        <w:rPr>
          <w:rFonts w:ascii="Times New Roman" w:hAnsi="Times New Roman" w:cs="Times New Roman"/>
          <w:sz w:val="24"/>
          <w:szCs w:val="24"/>
        </w:rPr>
        <w:t xml:space="preserve">è </w:t>
      </w:r>
      <w:r>
        <w:rPr>
          <w:rFonts w:ascii="Times New Roman" w:hAnsi="Times New Roman" w:cs="Times New Roman"/>
          <w:sz w:val="24"/>
          <w:szCs w:val="24"/>
        </w:rPr>
        <w:t xml:space="preserve">il rapporto di Gesù con la legge dell’Antico Testamento </w:t>
      </w:r>
      <w:r w:rsidR="00A64108">
        <w:rPr>
          <w:rFonts w:ascii="Times New Roman" w:hAnsi="Times New Roman" w:cs="Times New Roman"/>
          <w:sz w:val="24"/>
          <w:szCs w:val="24"/>
        </w:rPr>
        <w:t>(</w:t>
      </w:r>
      <w:r w:rsidR="00DB4C91">
        <w:rPr>
          <w:rFonts w:ascii="Times New Roman" w:hAnsi="Times New Roman" w:cs="Times New Roman"/>
          <w:sz w:val="24"/>
          <w:szCs w:val="24"/>
        </w:rPr>
        <w:t xml:space="preserve">Mt </w:t>
      </w:r>
      <w:r w:rsidR="00A64108">
        <w:rPr>
          <w:rFonts w:ascii="Times New Roman" w:hAnsi="Times New Roman" w:cs="Times New Roman"/>
          <w:sz w:val="24"/>
          <w:szCs w:val="24"/>
        </w:rPr>
        <w:t xml:space="preserve">5,17-48) </w:t>
      </w:r>
      <w:r>
        <w:rPr>
          <w:rFonts w:ascii="Times New Roman" w:hAnsi="Times New Roman" w:cs="Times New Roman"/>
          <w:sz w:val="24"/>
          <w:szCs w:val="24"/>
        </w:rPr>
        <w:t xml:space="preserve">e il suo compimento, </w:t>
      </w:r>
      <w:r w:rsidR="00D40F36">
        <w:rPr>
          <w:rFonts w:ascii="Times New Roman" w:hAnsi="Times New Roman" w:cs="Times New Roman"/>
          <w:sz w:val="24"/>
          <w:szCs w:val="24"/>
        </w:rPr>
        <w:t>corrispondente alla «giustizia sovrabbondante»</w:t>
      </w:r>
      <w:r w:rsidR="00A64108">
        <w:rPr>
          <w:rFonts w:ascii="Times New Roman" w:hAnsi="Times New Roman" w:cs="Times New Roman"/>
          <w:sz w:val="24"/>
          <w:szCs w:val="24"/>
        </w:rPr>
        <w:t xml:space="preserve"> (</w:t>
      </w:r>
      <w:r w:rsidR="00DB4C91">
        <w:rPr>
          <w:rFonts w:ascii="Times New Roman" w:hAnsi="Times New Roman" w:cs="Times New Roman"/>
          <w:sz w:val="24"/>
          <w:szCs w:val="24"/>
        </w:rPr>
        <w:t>Mt 5,</w:t>
      </w:r>
      <w:r w:rsidR="00A64108">
        <w:rPr>
          <w:rFonts w:ascii="Times New Roman" w:hAnsi="Times New Roman" w:cs="Times New Roman"/>
          <w:sz w:val="24"/>
          <w:szCs w:val="24"/>
        </w:rPr>
        <w:t>20).</w:t>
      </w:r>
      <w:r w:rsidR="00D40F36">
        <w:rPr>
          <w:rFonts w:ascii="Times New Roman" w:hAnsi="Times New Roman" w:cs="Times New Roman"/>
          <w:sz w:val="24"/>
          <w:szCs w:val="24"/>
        </w:rPr>
        <w:t xml:space="preserve"> L’evangelista elenca sei esempi seguiti da «ma io vi dico» in cui </w:t>
      </w:r>
      <w:r w:rsidR="00D40F36" w:rsidRPr="00830370">
        <w:rPr>
          <w:rFonts w:ascii="Times New Roman" w:hAnsi="Times New Roman" w:cs="Times New Roman"/>
          <w:sz w:val="24"/>
          <w:szCs w:val="24"/>
        </w:rPr>
        <w:t>Gesù non vi si contrappone ma la radicalizza, la approfondisce, in modo c</w:t>
      </w:r>
      <w:r w:rsidR="00020823" w:rsidRPr="00830370">
        <w:rPr>
          <w:rFonts w:ascii="Times New Roman" w:hAnsi="Times New Roman" w:cs="Times New Roman"/>
          <w:sz w:val="24"/>
          <w:szCs w:val="24"/>
        </w:rPr>
        <w:t>h</w:t>
      </w:r>
      <w:r w:rsidR="00D40F36" w:rsidRPr="00830370">
        <w:rPr>
          <w:rFonts w:ascii="Times New Roman" w:hAnsi="Times New Roman" w:cs="Times New Roman"/>
          <w:sz w:val="24"/>
          <w:szCs w:val="24"/>
        </w:rPr>
        <w:t>e questa venga a coincidere con l’attuazione dell’amore.</w:t>
      </w:r>
      <w:r w:rsidR="00474E9E">
        <w:rPr>
          <w:rFonts w:ascii="Times New Roman" w:hAnsi="Times New Roman" w:cs="Times New Roman"/>
          <w:sz w:val="24"/>
          <w:szCs w:val="24"/>
        </w:rPr>
        <w:t xml:space="preserve"> </w:t>
      </w:r>
    </w:p>
    <w:p w:rsidR="00A732FF" w:rsidRDefault="00D40F36" w:rsidP="0023539E">
      <w:pPr>
        <w:spacing w:after="0"/>
        <w:jc w:val="both"/>
        <w:rPr>
          <w:rFonts w:ascii="Times New Roman" w:hAnsi="Times New Roman" w:cs="Times New Roman"/>
          <w:sz w:val="24"/>
          <w:szCs w:val="24"/>
        </w:rPr>
      </w:pPr>
      <w:r>
        <w:rPr>
          <w:rFonts w:ascii="Times New Roman" w:hAnsi="Times New Roman" w:cs="Times New Roman"/>
          <w:sz w:val="24"/>
          <w:szCs w:val="24"/>
        </w:rPr>
        <w:t>In seguito, il tema della giustizia si riferisce all’elemosina</w:t>
      </w:r>
      <w:r w:rsidR="001318D8">
        <w:rPr>
          <w:rFonts w:ascii="Times New Roman" w:hAnsi="Times New Roman" w:cs="Times New Roman"/>
          <w:sz w:val="24"/>
          <w:szCs w:val="24"/>
        </w:rPr>
        <w:t xml:space="preserve"> (</w:t>
      </w:r>
      <w:r w:rsidR="00830370">
        <w:rPr>
          <w:rFonts w:ascii="Times New Roman" w:hAnsi="Times New Roman" w:cs="Times New Roman"/>
          <w:sz w:val="24"/>
          <w:szCs w:val="24"/>
        </w:rPr>
        <w:t xml:space="preserve">Mt </w:t>
      </w:r>
      <w:r w:rsidR="001318D8">
        <w:rPr>
          <w:rFonts w:ascii="Times New Roman" w:hAnsi="Times New Roman" w:cs="Times New Roman"/>
          <w:sz w:val="24"/>
          <w:szCs w:val="24"/>
        </w:rPr>
        <w:t>6,2-4)</w:t>
      </w:r>
      <w:r>
        <w:rPr>
          <w:rFonts w:ascii="Times New Roman" w:hAnsi="Times New Roman" w:cs="Times New Roman"/>
          <w:sz w:val="24"/>
          <w:szCs w:val="24"/>
        </w:rPr>
        <w:t xml:space="preserve">, </w:t>
      </w:r>
      <w:r w:rsidR="00830370">
        <w:rPr>
          <w:rFonts w:ascii="Times New Roman" w:hAnsi="Times New Roman" w:cs="Times New Roman"/>
          <w:sz w:val="24"/>
          <w:szCs w:val="24"/>
        </w:rPr>
        <w:t>al</w:t>
      </w:r>
      <w:r>
        <w:rPr>
          <w:rFonts w:ascii="Times New Roman" w:hAnsi="Times New Roman" w:cs="Times New Roman"/>
          <w:sz w:val="24"/>
          <w:szCs w:val="24"/>
        </w:rPr>
        <w:t>la preghiera</w:t>
      </w:r>
      <w:r w:rsidR="001318D8">
        <w:rPr>
          <w:rFonts w:ascii="Times New Roman" w:hAnsi="Times New Roman" w:cs="Times New Roman"/>
          <w:sz w:val="24"/>
          <w:szCs w:val="24"/>
        </w:rPr>
        <w:t xml:space="preserve"> (</w:t>
      </w:r>
      <w:r w:rsidR="00830370">
        <w:rPr>
          <w:rFonts w:ascii="Times New Roman" w:hAnsi="Times New Roman" w:cs="Times New Roman"/>
          <w:sz w:val="24"/>
          <w:szCs w:val="24"/>
        </w:rPr>
        <w:t xml:space="preserve">Mt </w:t>
      </w:r>
      <w:r w:rsidR="001318D8">
        <w:rPr>
          <w:rFonts w:ascii="Times New Roman" w:hAnsi="Times New Roman" w:cs="Times New Roman"/>
          <w:sz w:val="24"/>
          <w:szCs w:val="24"/>
        </w:rPr>
        <w:t>6,5-15)</w:t>
      </w:r>
      <w:r>
        <w:rPr>
          <w:rFonts w:ascii="Times New Roman" w:hAnsi="Times New Roman" w:cs="Times New Roman"/>
          <w:sz w:val="24"/>
          <w:szCs w:val="24"/>
        </w:rPr>
        <w:t xml:space="preserve">, </w:t>
      </w:r>
      <w:r w:rsidR="00830370">
        <w:rPr>
          <w:rFonts w:ascii="Times New Roman" w:hAnsi="Times New Roman" w:cs="Times New Roman"/>
          <w:sz w:val="24"/>
          <w:szCs w:val="24"/>
        </w:rPr>
        <w:t>a</w:t>
      </w:r>
      <w:r>
        <w:rPr>
          <w:rFonts w:ascii="Times New Roman" w:hAnsi="Times New Roman" w:cs="Times New Roman"/>
          <w:sz w:val="24"/>
          <w:szCs w:val="24"/>
        </w:rPr>
        <w:t>l digiuno</w:t>
      </w:r>
      <w:r w:rsidR="001D74D2">
        <w:rPr>
          <w:rFonts w:ascii="Times New Roman" w:hAnsi="Times New Roman" w:cs="Times New Roman"/>
          <w:sz w:val="24"/>
          <w:szCs w:val="24"/>
        </w:rPr>
        <w:t xml:space="preserve"> </w:t>
      </w:r>
      <w:r w:rsidR="001318D8">
        <w:rPr>
          <w:rFonts w:ascii="Times New Roman" w:hAnsi="Times New Roman" w:cs="Times New Roman"/>
          <w:sz w:val="24"/>
          <w:szCs w:val="24"/>
        </w:rPr>
        <w:t>(</w:t>
      </w:r>
      <w:r w:rsidR="00830370">
        <w:rPr>
          <w:rFonts w:ascii="Times New Roman" w:hAnsi="Times New Roman" w:cs="Times New Roman"/>
          <w:sz w:val="24"/>
          <w:szCs w:val="24"/>
        </w:rPr>
        <w:t xml:space="preserve">Mt </w:t>
      </w:r>
      <w:r w:rsidR="001318D8">
        <w:rPr>
          <w:rFonts w:ascii="Times New Roman" w:hAnsi="Times New Roman" w:cs="Times New Roman"/>
          <w:sz w:val="24"/>
          <w:szCs w:val="24"/>
        </w:rPr>
        <w:t>6.16-18)</w:t>
      </w:r>
      <w:r>
        <w:rPr>
          <w:rFonts w:ascii="Times New Roman" w:hAnsi="Times New Roman" w:cs="Times New Roman"/>
          <w:sz w:val="24"/>
          <w:szCs w:val="24"/>
        </w:rPr>
        <w:t xml:space="preserve">, pratiche pie giudaiche cui Gesù contrappone il suo insegnamento. Qui </w:t>
      </w:r>
      <w:r w:rsidR="00020823">
        <w:rPr>
          <w:rFonts w:ascii="Times New Roman" w:hAnsi="Times New Roman" w:cs="Times New Roman"/>
          <w:sz w:val="24"/>
          <w:szCs w:val="24"/>
        </w:rPr>
        <w:t>appare</w:t>
      </w:r>
      <w:r>
        <w:rPr>
          <w:rFonts w:ascii="Times New Roman" w:hAnsi="Times New Roman" w:cs="Times New Roman"/>
          <w:sz w:val="24"/>
          <w:szCs w:val="24"/>
        </w:rPr>
        <w:t xml:space="preserve"> l’orazione del Pater, sintesi di ogni preghiera.</w:t>
      </w:r>
      <w:r w:rsidR="00FE5A97">
        <w:rPr>
          <w:rFonts w:ascii="Times New Roman" w:hAnsi="Times New Roman" w:cs="Times New Roman"/>
          <w:sz w:val="24"/>
          <w:szCs w:val="24"/>
        </w:rPr>
        <w:t xml:space="preserve">    </w:t>
      </w:r>
    </w:p>
    <w:p w:rsidR="002B1BC9" w:rsidRPr="00880E73" w:rsidRDefault="00D40F36" w:rsidP="00932A31">
      <w:pPr>
        <w:spacing w:after="0"/>
        <w:jc w:val="both"/>
        <w:rPr>
          <w:rFonts w:ascii="Times New Roman" w:hAnsi="Times New Roman" w:cs="Times New Roman"/>
          <w:b/>
          <w:sz w:val="24"/>
          <w:szCs w:val="24"/>
        </w:rPr>
      </w:pPr>
      <w:r>
        <w:rPr>
          <w:rFonts w:ascii="Times New Roman" w:hAnsi="Times New Roman" w:cs="Times New Roman"/>
          <w:sz w:val="24"/>
          <w:szCs w:val="24"/>
        </w:rPr>
        <w:t>L</w:t>
      </w:r>
      <w:r w:rsidR="00020823">
        <w:rPr>
          <w:rFonts w:ascii="Times New Roman" w:hAnsi="Times New Roman" w:cs="Times New Roman"/>
          <w:sz w:val="24"/>
          <w:szCs w:val="24"/>
        </w:rPr>
        <w:t>’ultima</w:t>
      </w:r>
      <w:r>
        <w:rPr>
          <w:rFonts w:ascii="Times New Roman" w:hAnsi="Times New Roman" w:cs="Times New Roman"/>
          <w:sz w:val="24"/>
          <w:szCs w:val="24"/>
        </w:rPr>
        <w:t xml:space="preserve"> sezione è imperniata sul </w:t>
      </w:r>
      <w:r w:rsidRPr="00830370">
        <w:rPr>
          <w:rFonts w:ascii="Times New Roman" w:hAnsi="Times New Roman" w:cs="Times New Roman"/>
          <w:sz w:val="24"/>
          <w:szCs w:val="24"/>
        </w:rPr>
        <w:t>contrasto tr</w:t>
      </w:r>
      <w:r w:rsidR="00B92B09" w:rsidRPr="00830370">
        <w:rPr>
          <w:rFonts w:ascii="Times New Roman" w:hAnsi="Times New Roman" w:cs="Times New Roman"/>
          <w:sz w:val="24"/>
          <w:szCs w:val="24"/>
        </w:rPr>
        <w:t>a</w:t>
      </w:r>
      <w:r w:rsidRPr="00830370">
        <w:rPr>
          <w:rFonts w:ascii="Times New Roman" w:hAnsi="Times New Roman" w:cs="Times New Roman"/>
          <w:sz w:val="24"/>
          <w:szCs w:val="24"/>
        </w:rPr>
        <w:t xml:space="preserve"> le preoccupazioni del mondo e la ricerc</w:t>
      </w:r>
      <w:r w:rsidR="002B1BC9" w:rsidRPr="00830370">
        <w:rPr>
          <w:rFonts w:ascii="Times New Roman" w:hAnsi="Times New Roman" w:cs="Times New Roman"/>
          <w:sz w:val="24"/>
          <w:szCs w:val="24"/>
        </w:rPr>
        <w:t>a</w:t>
      </w:r>
      <w:r w:rsidRPr="00830370">
        <w:rPr>
          <w:rFonts w:ascii="Times New Roman" w:hAnsi="Times New Roman" w:cs="Times New Roman"/>
          <w:sz w:val="24"/>
          <w:szCs w:val="24"/>
        </w:rPr>
        <w:t xml:space="preserve"> del regno</w:t>
      </w:r>
      <w:r w:rsidR="00830370">
        <w:rPr>
          <w:rFonts w:ascii="Times New Roman" w:hAnsi="Times New Roman" w:cs="Times New Roman"/>
          <w:sz w:val="24"/>
          <w:szCs w:val="24"/>
        </w:rPr>
        <w:t xml:space="preserve"> (Mt 6,19-7,12)</w:t>
      </w:r>
      <w:r w:rsidRPr="00830370">
        <w:rPr>
          <w:rFonts w:ascii="Times New Roman" w:hAnsi="Times New Roman" w:cs="Times New Roman"/>
          <w:sz w:val="24"/>
          <w:szCs w:val="24"/>
        </w:rPr>
        <w:t>.</w:t>
      </w:r>
      <w:r w:rsidR="001318D8" w:rsidRPr="00830370">
        <w:rPr>
          <w:rFonts w:ascii="Times New Roman" w:hAnsi="Times New Roman" w:cs="Times New Roman"/>
          <w:sz w:val="24"/>
          <w:szCs w:val="24"/>
        </w:rPr>
        <w:t xml:space="preserve"> </w:t>
      </w:r>
      <w:r w:rsidR="001318D8">
        <w:rPr>
          <w:rFonts w:ascii="Times New Roman" w:hAnsi="Times New Roman" w:cs="Times New Roman"/>
          <w:sz w:val="24"/>
          <w:szCs w:val="24"/>
        </w:rPr>
        <w:t xml:space="preserve">Il «Tesoro celeste» </w:t>
      </w:r>
      <w:r w:rsidR="001318D8" w:rsidRPr="001318D8">
        <w:rPr>
          <w:rFonts w:ascii="Times New Roman" w:hAnsi="Times New Roman" w:cs="Times New Roman"/>
          <w:sz w:val="24"/>
          <w:szCs w:val="24"/>
        </w:rPr>
        <w:t>«</w:t>
      </w:r>
      <w:r w:rsidR="001318D8">
        <w:rPr>
          <w:rFonts w:ascii="Times New Roman" w:hAnsi="Times New Roman" w:cs="Times New Roman"/>
          <w:sz w:val="24"/>
          <w:szCs w:val="24"/>
        </w:rPr>
        <w:t>l’occhio semplice</w:t>
      </w:r>
      <w:r w:rsidR="001318D8" w:rsidRPr="001318D8">
        <w:rPr>
          <w:rFonts w:ascii="Times New Roman" w:hAnsi="Times New Roman" w:cs="Times New Roman"/>
          <w:sz w:val="24"/>
          <w:szCs w:val="24"/>
        </w:rPr>
        <w:t>»</w:t>
      </w:r>
      <w:r w:rsidR="001318D8">
        <w:rPr>
          <w:rFonts w:ascii="Times New Roman" w:hAnsi="Times New Roman" w:cs="Times New Roman"/>
          <w:sz w:val="24"/>
          <w:szCs w:val="24"/>
        </w:rPr>
        <w:t>, il ser</w:t>
      </w:r>
      <w:r w:rsidR="00880E73">
        <w:rPr>
          <w:rFonts w:ascii="Times New Roman" w:hAnsi="Times New Roman" w:cs="Times New Roman"/>
          <w:sz w:val="24"/>
          <w:szCs w:val="24"/>
        </w:rPr>
        <w:t>v</w:t>
      </w:r>
      <w:r w:rsidR="001318D8">
        <w:rPr>
          <w:rFonts w:ascii="Times New Roman" w:hAnsi="Times New Roman" w:cs="Times New Roman"/>
          <w:sz w:val="24"/>
          <w:szCs w:val="24"/>
        </w:rPr>
        <w:t>izio di Dio coincidono con la ricerca del regno e della giust</w:t>
      </w:r>
      <w:r w:rsidR="001D74D2">
        <w:rPr>
          <w:rFonts w:ascii="Times New Roman" w:hAnsi="Times New Roman" w:cs="Times New Roman"/>
          <w:sz w:val="24"/>
          <w:szCs w:val="24"/>
        </w:rPr>
        <w:t>i</w:t>
      </w:r>
      <w:r w:rsidR="001318D8">
        <w:rPr>
          <w:rFonts w:ascii="Times New Roman" w:hAnsi="Times New Roman" w:cs="Times New Roman"/>
          <w:sz w:val="24"/>
          <w:szCs w:val="24"/>
        </w:rPr>
        <w:t>zia (</w:t>
      </w:r>
      <w:r w:rsidR="00830370">
        <w:rPr>
          <w:rFonts w:ascii="Times New Roman" w:hAnsi="Times New Roman" w:cs="Times New Roman"/>
          <w:sz w:val="24"/>
          <w:szCs w:val="24"/>
        </w:rPr>
        <w:t>Mt 6,</w:t>
      </w:r>
      <w:r w:rsidR="001318D8">
        <w:rPr>
          <w:rFonts w:ascii="Times New Roman" w:hAnsi="Times New Roman" w:cs="Times New Roman"/>
          <w:sz w:val="24"/>
          <w:szCs w:val="24"/>
        </w:rPr>
        <w:t>33).</w:t>
      </w:r>
      <w:r w:rsidR="00474E9E">
        <w:rPr>
          <w:rFonts w:ascii="Times New Roman" w:hAnsi="Times New Roman" w:cs="Times New Roman"/>
          <w:sz w:val="24"/>
          <w:szCs w:val="24"/>
        </w:rPr>
        <w:t xml:space="preserve"> </w:t>
      </w:r>
      <w:r w:rsidR="00DB4C91">
        <w:rPr>
          <w:rFonts w:ascii="Times New Roman" w:hAnsi="Times New Roman" w:cs="Times New Roman"/>
          <w:sz w:val="24"/>
          <w:szCs w:val="24"/>
        </w:rPr>
        <w:t>Questa «giustizia sovrabbondante» si verifica anche nei rapporti con gli uomini. Vengono riportati due brani: il primo è imperniato sull’invito a non giudicare (Mt 7,1-5), il secondo sull’efficacia della preghiera (Mt 7,7-11)</w:t>
      </w:r>
      <w:r w:rsidR="00CB0476">
        <w:rPr>
          <w:rFonts w:ascii="Times New Roman" w:hAnsi="Times New Roman" w:cs="Times New Roman"/>
          <w:sz w:val="24"/>
          <w:szCs w:val="24"/>
        </w:rPr>
        <w:t>, entrambi chiusi da una sentenza, apparentemente avulsa dalla tematica trattata.  La seconda</w:t>
      </w:r>
      <w:r w:rsidR="00CB0476" w:rsidRPr="00CB0476">
        <w:rPr>
          <w:rFonts w:ascii="Times New Roman" w:hAnsi="Times New Roman" w:cs="Times New Roman"/>
          <w:sz w:val="24"/>
          <w:szCs w:val="24"/>
        </w:rPr>
        <w:t xml:space="preserve"> </w:t>
      </w:r>
      <w:r w:rsidR="00474E9E">
        <w:rPr>
          <w:rFonts w:ascii="Times New Roman" w:hAnsi="Times New Roman" w:cs="Times New Roman"/>
          <w:sz w:val="24"/>
          <w:szCs w:val="24"/>
        </w:rPr>
        <w:t xml:space="preserve">sentenza </w:t>
      </w:r>
      <w:r w:rsidR="00CB0476" w:rsidRPr="00CB0476">
        <w:rPr>
          <w:rFonts w:ascii="Times New Roman" w:hAnsi="Times New Roman" w:cs="Times New Roman"/>
          <w:sz w:val="24"/>
          <w:szCs w:val="24"/>
        </w:rPr>
        <w:t>ha rilevanza all’interno del discorso</w:t>
      </w:r>
      <w:r w:rsidR="00CB0476">
        <w:rPr>
          <w:rFonts w:ascii="Times New Roman" w:hAnsi="Times New Roman" w:cs="Times New Roman"/>
          <w:sz w:val="24"/>
          <w:szCs w:val="24"/>
        </w:rPr>
        <w:t>, in quanto si viene a creare una particolare identificazione tra il compimento della legge, che si ha attraverso l’attuazione della giustizia, e la realizzazione dell’amore</w:t>
      </w:r>
      <w:r w:rsidR="00932A31">
        <w:rPr>
          <w:rFonts w:ascii="Times New Roman" w:hAnsi="Times New Roman" w:cs="Times New Roman"/>
          <w:sz w:val="24"/>
          <w:szCs w:val="24"/>
        </w:rPr>
        <w:t xml:space="preserve"> (Mt 7,12)</w:t>
      </w:r>
      <w:r w:rsidR="00DB4C91">
        <w:rPr>
          <w:rFonts w:ascii="Times New Roman" w:hAnsi="Times New Roman" w:cs="Times New Roman"/>
          <w:sz w:val="24"/>
          <w:szCs w:val="24"/>
        </w:rPr>
        <w:t xml:space="preserve">. </w:t>
      </w:r>
    </w:p>
    <w:p w:rsidR="00474E9E" w:rsidRDefault="00474E9E" w:rsidP="0023539E">
      <w:pPr>
        <w:spacing w:after="0"/>
        <w:jc w:val="both"/>
        <w:rPr>
          <w:rFonts w:ascii="Times New Roman" w:hAnsi="Times New Roman" w:cs="Times New Roman"/>
          <w:b/>
          <w:smallCaps/>
          <w:sz w:val="24"/>
          <w:szCs w:val="24"/>
        </w:rPr>
      </w:pPr>
    </w:p>
    <w:p w:rsidR="0015296B" w:rsidRDefault="0015296B" w:rsidP="0023539E">
      <w:pPr>
        <w:spacing w:after="0"/>
        <w:jc w:val="both"/>
        <w:rPr>
          <w:rFonts w:ascii="Times New Roman" w:hAnsi="Times New Roman" w:cs="Times New Roman"/>
          <w:b/>
          <w:smallCaps/>
          <w:sz w:val="24"/>
          <w:szCs w:val="24"/>
        </w:rPr>
      </w:pPr>
    </w:p>
    <w:p w:rsidR="0015296B" w:rsidRDefault="0015296B" w:rsidP="0023539E">
      <w:pPr>
        <w:spacing w:after="0"/>
        <w:jc w:val="both"/>
        <w:rPr>
          <w:rFonts w:ascii="Times New Roman" w:hAnsi="Times New Roman" w:cs="Times New Roman"/>
          <w:b/>
          <w:smallCaps/>
          <w:sz w:val="24"/>
          <w:szCs w:val="24"/>
        </w:rPr>
      </w:pPr>
    </w:p>
    <w:p w:rsidR="002B1BC9" w:rsidRPr="00880E73" w:rsidRDefault="002B1BC9" w:rsidP="0023539E">
      <w:pPr>
        <w:spacing w:after="0"/>
        <w:jc w:val="both"/>
        <w:rPr>
          <w:rFonts w:ascii="Times New Roman" w:hAnsi="Times New Roman" w:cs="Times New Roman"/>
          <w:b/>
          <w:smallCaps/>
          <w:sz w:val="24"/>
          <w:szCs w:val="24"/>
        </w:rPr>
      </w:pPr>
      <w:r w:rsidRPr="00880E73">
        <w:rPr>
          <w:rFonts w:ascii="Times New Roman" w:hAnsi="Times New Roman" w:cs="Times New Roman"/>
          <w:b/>
          <w:smallCaps/>
          <w:sz w:val="24"/>
          <w:szCs w:val="24"/>
        </w:rPr>
        <w:lastRenderedPageBreak/>
        <w:t>I miracoli</w:t>
      </w:r>
      <w:r w:rsidR="001318D8" w:rsidRPr="00880E73">
        <w:rPr>
          <w:rFonts w:ascii="Times New Roman" w:hAnsi="Times New Roman" w:cs="Times New Roman"/>
          <w:b/>
          <w:smallCaps/>
          <w:sz w:val="24"/>
          <w:szCs w:val="24"/>
        </w:rPr>
        <w:t xml:space="preserve"> 8,1-9,34</w:t>
      </w:r>
    </w:p>
    <w:p w:rsidR="0015296B" w:rsidRDefault="0015296B" w:rsidP="0023539E">
      <w:pPr>
        <w:spacing w:after="0"/>
        <w:jc w:val="both"/>
        <w:rPr>
          <w:rFonts w:ascii="Times New Roman" w:hAnsi="Times New Roman" w:cs="Times New Roman"/>
          <w:sz w:val="24"/>
          <w:szCs w:val="24"/>
        </w:rPr>
      </w:pPr>
    </w:p>
    <w:p w:rsidR="00D40F36" w:rsidRDefault="002B1BC9" w:rsidP="0023539E">
      <w:pPr>
        <w:spacing w:after="0"/>
        <w:jc w:val="both"/>
        <w:rPr>
          <w:rFonts w:ascii="Times New Roman" w:hAnsi="Times New Roman" w:cs="Times New Roman"/>
          <w:sz w:val="24"/>
          <w:szCs w:val="24"/>
        </w:rPr>
      </w:pPr>
      <w:r>
        <w:rPr>
          <w:rFonts w:ascii="Times New Roman" w:hAnsi="Times New Roman" w:cs="Times New Roman"/>
          <w:sz w:val="24"/>
          <w:szCs w:val="24"/>
        </w:rPr>
        <w:t>Soltanto Matteo de</w:t>
      </w:r>
      <w:r w:rsidR="00B92B09">
        <w:rPr>
          <w:rFonts w:ascii="Times New Roman" w:hAnsi="Times New Roman" w:cs="Times New Roman"/>
          <w:sz w:val="24"/>
          <w:szCs w:val="24"/>
        </w:rPr>
        <w:t>s</w:t>
      </w:r>
      <w:r>
        <w:rPr>
          <w:rFonts w:ascii="Times New Roman" w:hAnsi="Times New Roman" w:cs="Times New Roman"/>
          <w:sz w:val="24"/>
          <w:szCs w:val="24"/>
        </w:rPr>
        <w:t>crive uno dopo l’altro diversi miracoli di Gesù, formando così un vero e prop</w:t>
      </w:r>
      <w:r w:rsidR="00B92B09">
        <w:rPr>
          <w:rFonts w:ascii="Times New Roman" w:hAnsi="Times New Roman" w:cs="Times New Roman"/>
          <w:sz w:val="24"/>
          <w:szCs w:val="24"/>
        </w:rPr>
        <w:t>r</w:t>
      </w:r>
      <w:r>
        <w:rPr>
          <w:rFonts w:ascii="Times New Roman" w:hAnsi="Times New Roman" w:cs="Times New Roman"/>
          <w:sz w:val="24"/>
          <w:szCs w:val="24"/>
        </w:rPr>
        <w:t>io ciclo. I primi tre episodi</w:t>
      </w:r>
      <w:r w:rsidR="00C4614C">
        <w:rPr>
          <w:rFonts w:ascii="Times New Roman" w:hAnsi="Times New Roman" w:cs="Times New Roman"/>
          <w:sz w:val="24"/>
          <w:szCs w:val="24"/>
        </w:rPr>
        <w:t xml:space="preserve"> (8,2-15)</w:t>
      </w:r>
      <w:r>
        <w:rPr>
          <w:rFonts w:ascii="Times New Roman" w:hAnsi="Times New Roman" w:cs="Times New Roman"/>
          <w:sz w:val="24"/>
          <w:szCs w:val="24"/>
        </w:rPr>
        <w:t xml:space="preserve"> sono paradigmatici: </w:t>
      </w:r>
      <w:r w:rsidRPr="00AB180F">
        <w:rPr>
          <w:rFonts w:ascii="Times New Roman" w:hAnsi="Times New Roman" w:cs="Times New Roman"/>
          <w:sz w:val="24"/>
          <w:szCs w:val="24"/>
        </w:rPr>
        <w:t>in quello</w:t>
      </w:r>
      <w:r w:rsidRPr="00880E73">
        <w:rPr>
          <w:rFonts w:ascii="Times New Roman" w:hAnsi="Times New Roman" w:cs="Times New Roman"/>
          <w:b/>
          <w:sz w:val="24"/>
          <w:szCs w:val="24"/>
        </w:rPr>
        <w:t xml:space="preserve"> del lebbroso </w:t>
      </w:r>
      <w:r w:rsidRPr="00AB180F">
        <w:rPr>
          <w:rFonts w:ascii="Times New Roman" w:hAnsi="Times New Roman" w:cs="Times New Roman"/>
          <w:sz w:val="24"/>
          <w:szCs w:val="24"/>
        </w:rPr>
        <w:t>che deve presentarsi al sacerdot</w:t>
      </w:r>
      <w:r w:rsidR="00B92B09" w:rsidRPr="00AB180F">
        <w:rPr>
          <w:rFonts w:ascii="Times New Roman" w:hAnsi="Times New Roman" w:cs="Times New Roman"/>
          <w:sz w:val="24"/>
          <w:szCs w:val="24"/>
        </w:rPr>
        <w:t>e</w:t>
      </w:r>
      <w:r w:rsidRPr="00AB180F">
        <w:rPr>
          <w:rFonts w:ascii="Times New Roman" w:hAnsi="Times New Roman" w:cs="Times New Roman"/>
          <w:sz w:val="24"/>
          <w:szCs w:val="24"/>
        </w:rPr>
        <w:t xml:space="preserve">, c’è </w:t>
      </w:r>
      <w:r w:rsidR="00B92B09" w:rsidRPr="00AB180F">
        <w:rPr>
          <w:rFonts w:ascii="Times New Roman" w:hAnsi="Times New Roman" w:cs="Times New Roman"/>
          <w:sz w:val="24"/>
          <w:szCs w:val="24"/>
        </w:rPr>
        <w:t>l’invito alla sottomissione alla legge ebraica</w:t>
      </w:r>
      <w:r w:rsidR="00474E9E">
        <w:rPr>
          <w:rFonts w:ascii="Times New Roman" w:hAnsi="Times New Roman" w:cs="Times New Roman"/>
          <w:sz w:val="24"/>
          <w:szCs w:val="24"/>
        </w:rPr>
        <w:t xml:space="preserve"> (Mt 8,2-4)</w:t>
      </w:r>
      <w:r w:rsidR="00B92B09" w:rsidRPr="00AB180F">
        <w:rPr>
          <w:rFonts w:ascii="Times New Roman" w:hAnsi="Times New Roman" w:cs="Times New Roman"/>
          <w:sz w:val="24"/>
          <w:szCs w:val="24"/>
        </w:rPr>
        <w:t xml:space="preserve">, in quello </w:t>
      </w:r>
      <w:r w:rsidR="00B92B09" w:rsidRPr="00AB180F">
        <w:rPr>
          <w:rFonts w:ascii="Times New Roman" w:hAnsi="Times New Roman" w:cs="Times New Roman"/>
          <w:b/>
          <w:sz w:val="24"/>
          <w:szCs w:val="24"/>
        </w:rPr>
        <w:t>del</w:t>
      </w:r>
      <w:r w:rsidR="00B92B09" w:rsidRPr="00880E73">
        <w:rPr>
          <w:rFonts w:ascii="Times New Roman" w:hAnsi="Times New Roman" w:cs="Times New Roman"/>
          <w:b/>
          <w:sz w:val="24"/>
          <w:szCs w:val="24"/>
        </w:rPr>
        <w:t xml:space="preserve"> centurione romano </w:t>
      </w:r>
      <w:r w:rsidR="00B92B09" w:rsidRPr="00AB180F">
        <w:rPr>
          <w:rFonts w:ascii="Times New Roman" w:hAnsi="Times New Roman" w:cs="Times New Roman"/>
          <w:sz w:val="24"/>
          <w:szCs w:val="24"/>
        </w:rPr>
        <w:t>che ottiene la guarigione del servo, l’azione salvifica aperta ai pagani</w:t>
      </w:r>
      <w:r w:rsidR="00AB180F">
        <w:rPr>
          <w:rFonts w:ascii="Times New Roman" w:hAnsi="Times New Roman" w:cs="Times New Roman"/>
          <w:sz w:val="24"/>
          <w:szCs w:val="24"/>
        </w:rPr>
        <w:t xml:space="preserve"> (Mt 8,5-13)</w:t>
      </w:r>
      <w:r w:rsidR="00B92B09" w:rsidRPr="00AB180F">
        <w:rPr>
          <w:rFonts w:ascii="Times New Roman" w:hAnsi="Times New Roman" w:cs="Times New Roman"/>
          <w:sz w:val="24"/>
          <w:szCs w:val="24"/>
        </w:rPr>
        <w:t>,</w:t>
      </w:r>
      <w:r w:rsidR="00B92B09" w:rsidRPr="00880E73">
        <w:rPr>
          <w:rFonts w:ascii="Times New Roman" w:hAnsi="Times New Roman" w:cs="Times New Roman"/>
          <w:b/>
          <w:sz w:val="24"/>
          <w:szCs w:val="24"/>
        </w:rPr>
        <w:t xml:space="preserve"> </w:t>
      </w:r>
      <w:r w:rsidR="00B92B09" w:rsidRPr="00AB180F">
        <w:rPr>
          <w:rFonts w:ascii="Times New Roman" w:hAnsi="Times New Roman" w:cs="Times New Roman"/>
          <w:sz w:val="24"/>
          <w:szCs w:val="24"/>
        </w:rPr>
        <w:t>in quello</w:t>
      </w:r>
      <w:r w:rsidR="00B92B09" w:rsidRPr="00880E73">
        <w:rPr>
          <w:rFonts w:ascii="Times New Roman" w:hAnsi="Times New Roman" w:cs="Times New Roman"/>
          <w:b/>
          <w:sz w:val="24"/>
          <w:szCs w:val="24"/>
        </w:rPr>
        <w:t xml:space="preserve"> della suocera di Pietro </w:t>
      </w:r>
      <w:r w:rsidR="00B92B09" w:rsidRPr="00AB180F">
        <w:rPr>
          <w:rFonts w:ascii="Times New Roman" w:hAnsi="Times New Roman" w:cs="Times New Roman"/>
          <w:sz w:val="24"/>
          <w:szCs w:val="24"/>
        </w:rPr>
        <w:t>che, guarita, si mette a servire, l’esempio per ogni credente</w:t>
      </w:r>
      <w:r w:rsidR="00AB180F">
        <w:rPr>
          <w:rFonts w:ascii="Times New Roman" w:hAnsi="Times New Roman" w:cs="Times New Roman"/>
          <w:sz w:val="24"/>
          <w:szCs w:val="24"/>
        </w:rPr>
        <w:t xml:space="preserve"> (Mt 8,14-15)</w:t>
      </w:r>
      <w:r w:rsidR="00B92B09" w:rsidRPr="00AB180F">
        <w:rPr>
          <w:rFonts w:ascii="Times New Roman" w:hAnsi="Times New Roman" w:cs="Times New Roman"/>
          <w:sz w:val="24"/>
          <w:szCs w:val="24"/>
        </w:rPr>
        <w:t>.</w:t>
      </w:r>
      <w:r w:rsidR="00B92B09">
        <w:rPr>
          <w:rFonts w:ascii="Times New Roman" w:hAnsi="Times New Roman" w:cs="Times New Roman"/>
          <w:sz w:val="24"/>
          <w:szCs w:val="24"/>
        </w:rPr>
        <w:t xml:space="preserve"> Con una citazione dell’Antico Testamento si mostra come il messia, che «ha preso le nostre infermità e si è addossato le nostre malattie», sia il compimento delle promesse bibliche. </w:t>
      </w:r>
      <w:r>
        <w:rPr>
          <w:rFonts w:ascii="Times New Roman" w:hAnsi="Times New Roman" w:cs="Times New Roman"/>
          <w:sz w:val="24"/>
          <w:szCs w:val="24"/>
        </w:rPr>
        <w:t xml:space="preserve">  </w:t>
      </w:r>
      <w:r w:rsidR="00D40F36">
        <w:rPr>
          <w:rFonts w:ascii="Times New Roman" w:hAnsi="Times New Roman" w:cs="Times New Roman"/>
          <w:sz w:val="24"/>
          <w:szCs w:val="24"/>
        </w:rPr>
        <w:t xml:space="preserve"> </w:t>
      </w:r>
    </w:p>
    <w:p w:rsidR="003F5049" w:rsidRDefault="00B92B09" w:rsidP="003F5049">
      <w:pPr>
        <w:spacing w:after="0"/>
        <w:jc w:val="both"/>
        <w:rPr>
          <w:rFonts w:ascii="Times New Roman" w:hAnsi="Times New Roman" w:cs="Times New Roman"/>
          <w:sz w:val="24"/>
          <w:szCs w:val="24"/>
        </w:rPr>
      </w:pPr>
      <w:r>
        <w:rPr>
          <w:rFonts w:ascii="Times New Roman" w:hAnsi="Times New Roman" w:cs="Times New Roman"/>
          <w:sz w:val="24"/>
          <w:szCs w:val="24"/>
        </w:rPr>
        <w:t>Seguono</w:t>
      </w:r>
      <w:r w:rsidR="00662FBF">
        <w:rPr>
          <w:rFonts w:ascii="Times New Roman" w:hAnsi="Times New Roman" w:cs="Times New Roman"/>
          <w:sz w:val="24"/>
          <w:szCs w:val="24"/>
        </w:rPr>
        <w:t>, in progressione,</w:t>
      </w:r>
      <w:r>
        <w:rPr>
          <w:rFonts w:ascii="Times New Roman" w:hAnsi="Times New Roman" w:cs="Times New Roman"/>
          <w:sz w:val="24"/>
          <w:szCs w:val="24"/>
        </w:rPr>
        <w:t xml:space="preserve"> tre episodi di sequela:</w:t>
      </w:r>
      <w:r w:rsidR="00662FBF">
        <w:rPr>
          <w:rFonts w:ascii="Times New Roman" w:hAnsi="Times New Roman" w:cs="Times New Roman"/>
          <w:sz w:val="24"/>
          <w:szCs w:val="24"/>
        </w:rPr>
        <w:t xml:space="preserve"> </w:t>
      </w:r>
      <w:r w:rsidR="00662FBF" w:rsidRPr="00AB180F">
        <w:rPr>
          <w:rFonts w:ascii="Times New Roman" w:hAnsi="Times New Roman" w:cs="Times New Roman"/>
          <w:sz w:val="24"/>
          <w:szCs w:val="24"/>
        </w:rPr>
        <w:t>lo scriba che chiede di segui</w:t>
      </w:r>
      <w:r w:rsidR="00BA08D3" w:rsidRPr="00AB180F">
        <w:rPr>
          <w:rFonts w:ascii="Times New Roman" w:hAnsi="Times New Roman" w:cs="Times New Roman"/>
          <w:sz w:val="24"/>
          <w:szCs w:val="24"/>
        </w:rPr>
        <w:t>r</w:t>
      </w:r>
      <w:r w:rsidR="00662FBF" w:rsidRPr="00AB180F">
        <w:rPr>
          <w:rFonts w:ascii="Times New Roman" w:hAnsi="Times New Roman" w:cs="Times New Roman"/>
          <w:sz w:val="24"/>
          <w:szCs w:val="24"/>
        </w:rPr>
        <w:t>lo</w:t>
      </w:r>
      <w:r w:rsidR="00C4614C" w:rsidRPr="00880E73">
        <w:rPr>
          <w:rFonts w:ascii="Times New Roman" w:hAnsi="Times New Roman" w:cs="Times New Roman"/>
          <w:b/>
          <w:sz w:val="24"/>
          <w:szCs w:val="24"/>
        </w:rPr>
        <w:t xml:space="preserve"> </w:t>
      </w:r>
      <w:r w:rsidR="00C4614C">
        <w:rPr>
          <w:rFonts w:ascii="Times New Roman" w:hAnsi="Times New Roman" w:cs="Times New Roman"/>
          <w:sz w:val="24"/>
          <w:szCs w:val="24"/>
        </w:rPr>
        <w:t>(</w:t>
      </w:r>
      <w:r w:rsidR="00AB180F">
        <w:rPr>
          <w:rFonts w:ascii="Times New Roman" w:hAnsi="Times New Roman" w:cs="Times New Roman"/>
          <w:sz w:val="24"/>
          <w:szCs w:val="24"/>
        </w:rPr>
        <w:t xml:space="preserve">Mt </w:t>
      </w:r>
      <w:r w:rsidR="00474E9E">
        <w:rPr>
          <w:rFonts w:ascii="Times New Roman" w:hAnsi="Times New Roman" w:cs="Times New Roman"/>
          <w:sz w:val="24"/>
          <w:szCs w:val="24"/>
        </w:rPr>
        <w:t>8,</w:t>
      </w:r>
      <w:r w:rsidR="00C4614C">
        <w:rPr>
          <w:rFonts w:ascii="Times New Roman" w:hAnsi="Times New Roman" w:cs="Times New Roman"/>
          <w:sz w:val="24"/>
          <w:szCs w:val="24"/>
        </w:rPr>
        <w:t>19-20)</w:t>
      </w:r>
      <w:r w:rsidR="00662FBF">
        <w:rPr>
          <w:rFonts w:ascii="Times New Roman" w:hAnsi="Times New Roman" w:cs="Times New Roman"/>
          <w:sz w:val="24"/>
          <w:szCs w:val="24"/>
        </w:rPr>
        <w:t xml:space="preserve">, </w:t>
      </w:r>
      <w:r w:rsidR="00662FBF" w:rsidRPr="00AB180F">
        <w:rPr>
          <w:rFonts w:ascii="Times New Roman" w:hAnsi="Times New Roman" w:cs="Times New Roman"/>
          <w:sz w:val="24"/>
          <w:szCs w:val="24"/>
        </w:rPr>
        <w:t xml:space="preserve">il discepolo che </w:t>
      </w:r>
      <w:r w:rsidR="00020823" w:rsidRPr="00AB180F">
        <w:rPr>
          <w:rFonts w:ascii="Times New Roman" w:hAnsi="Times New Roman" w:cs="Times New Roman"/>
          <w:sz w:val="24"/>
          <w:szCs w:val="24"/>
        </w:rPr>
        <w:t>vuole</w:t>
      </w:r>
      <w:r w:rsidR="00662FBF" w:rsidRPr="00AB180F">
        <w:rPr>
          <w:rFonts w:ascii="Times New Roman" w:hAnsi="Times New Roman" w:cs="Times New Roman"/>
          <w:sz w:val="24"/>
          <w:szCs w:val="24"/>
        </w:rPr>
        <w:t xml:space="preserve"> una dilazione</w:t>
      </w:r>
      <w:r w:rsidR="00C4614C">
        <w:rPr>
          <w:rFonts w:ascii="Times New Roman" w:hAnsi="Times New Roman" w:cs="Times New Roman"/>
          <w:sz w:val="24"/>
          <w:szCs w:val="24"/>
        </w:rPr>
        <w:t xml:space="preserve"> (</w:t>
      </w:r>
      <w:r w:rsidR="00AB180F">
        <w:rPr>
          <w:rFonts w:ascii="Times New Roman" w:hAnsi="Times New Roman" w:cs="Times New Roman"/>
          <w:sz w:val="24"/>
          <w:szCs w:val="24"/>
        </w:rPr>
        <w:t xml:space="preserve">Mt </w:t>
      </w:r>
      <w:r w:rsidR="00C4614C">
        <w:rPr>
          <w:rFonts w:ascii="Times New Roman" w:hAnsi="Times New Roman" w:cs="Times New Roman"/>
          <w:sz w:val="24"/>
          <w:szCs w:val="24"/>
        </w:rPr>
        <w:t>21-22)</w:t>
      </w:r>
      <w:r w:rsidR="00662FBF" w:rsidRPr="00AB180F">
        <w:rPr>
          <w:rFonts w:ascii="Times New Roman" w:hAnsi="Times New Roman" w:cs="Times New Roman"/>
          <w:b/>
          <w:sz w:val="24"/>
          <w:szCs w:val="24"/>
        </w:rPr>
        <w:t xml:space="preserve"> </w:t>
      </w:r>
      <w:r w:rsidR="00BA08D3" w:rsidRPr="00AB180F">
        <w:rPr>
          <w:rFonts w:ascii="Times New Roman" w:hAnsi="Times New Roman" w:cs="Times New Roman"/>
          <w:b/>
          <w:sz w:val="24"/>
          <w:szCs w:val="24"/>
        </w:rPr>
        <w:t>il gruppo</w:t>
      </w:r>
      <w:r w:rsidR="00020823" w:rsidRPr="00AB180F">
        <w:rPr>
          <w:rFonts w:ascii="Times New Roman" w:hAnsi="Times New Roman" w:cs="Times New Roman"/>
          <w:b/>
          <w:sz w:val="24"/>
          <w:szCs w:val="24"/>
        </w:rPr>
        <w:t xml:space="preserve"> </w:t>
      </w:r>
      <w:r w:rsidR="00BA08D3" w:rsidRPr="00AB180F">
        <w:rPr>
          <w:rFonts w:ascii="Times New Roman" w:hAnsi="Times New Roman" w:cs="Times New Roman"/>
          <w:b/>
          <w:sz w:val="24"/>
          <w:szCs w:val="24"/>
        </w:rPr>
        <w:t>dei discepoli</w:t>
      </w:r>
      <w:r w:rsidR="00BA08D3" w:rsidRPr="003F5049">
        <w:rPr>
          <w:rFonts w:ascii="Times New Roman" w:hAnsi="Times New Roman" w:cs="Times New Roman"/>
          <w:sz w:val="24"/>
          <w:szCs w:val="24"/>
        </w:rPr>
        <w:t xml:space="preserve"> nella prova</w:t>
      </w:r>
      <w:r w:rsidR="00474E9E">
        <w:rPr>
          <w:rFonts w:ascii="Times New Roman" w:hAnsi="Times New Roman" w:cs="Times New Roman"/>
          <w:sz w:val="24"/>
          <w:szCs w:val="24"/>
        </w:rPr>
        <w:t>,</w:t>
      </w:r>
      <w:r w:rsidR="00BA08D3" w:rsidRPr="00AB180F">
        <w:rPr>
          <w:rFonts w:ascii="Times New Roman" w:hAnsi="Times New Roman" w:cs="Times New Roman"/>
          <w:b/>
          <w:sz w:val="24"/>
          <w:szCs w:val="24"/>
        </w:rPr>
        <w:t xml:space="preserve"> </w:t>
      </w:r>
      <w:r w:rsidR="00AB180F">
        <w:rPr>
          <w:rFonts w:ascii="Times New Roman" w:hAnsi="Times New Roman" w:cs="Times New Roman"/>
          <w:sz w:val="24"/>
          <w:szCs w:val="24"/>
        </w:rPr>
        <w:t xml:space="preserve">che unisce al tema della sequela l’azione miracolosa di Gesù che li salva (Mt </w:t>
      </w:r>
      <w:r w:rsidR="00474E9E">
        <w:rPr>
          <w:rFonts w:ascii="Times New Roman" w:hAnsi="Times New Roman" w:cs="Times New Roman"/>
          <w:sz w:val="24"/>
          <w:szCs w:val="24"/>
        </w:rPr>
        <w:t>8,</w:t>
      </w:r>
      <w:r w:rsidR="00AB180F">
        <w:rPr>
          <w:rFonts w:ascii="Times New Roman" w:hAnsi="Times New Roman" w:cs="Times New Roman"/>
          <w:sz w:val="24"/>
          <w:szCs w:val="24"/>
        </w:rPr>
        <w:t>23-27)</w:t>
      </w:r>
      <w:r w:rsidR="00880E73">
        <w:rPr>
          <w:rFonts w:ascii="Times New Roman" w:hAnsi="Times New Roman" w:cs="Times New Roman"/>
          <w:sz w:val="24"/>
          <w:szCs w:val="24"/>
        </w:rPr>
        <w:t xml:space="preserve">. </w:t>
      </w:r>
      <w:r w:rsidR="00BA08D3" w:rsidRPr="00BA08D3">
        <w:rPr>
          <w:rFonts w:ascii="Times New Roman" w:hAnsi="Times New Roman" w:cs="Times New Roman"/>
          <w:sz w:val="24"/>
          <w:szCs w:val="24"/>
        </w:rPr>
        <w:t xml:space="preserve">Gesù si reca </w:t>
      </w:r>
      <w:r w:rsidR="00BA08D3">
        <w:rPr>
          <w:rFonts w:ascii="Times New Roman" w:hAnsi="Times New Roman" w:cs="Times New Roman"/>
          <w:sz w:val="24"/>
          <w:szCs w:val="24"/>
        </w:rPr>
        <w:t xml:space="preserve">poi nel territorio dei </w:t>
      </w:r>
      <w:proofErr w:type="spellStart"/>
      <w:r w:rsidR="00BA08D3">
        <w:rPr>
          <w:rFonts w:ascii="Times New Roman" w:hAnsi="Times New Roman" w:cs="Times New Roman"/>
          <w:sz w:val="24"/>
          <w:szCs w:val="24"/>
        </w:rPr>
        <w:t>Gadareni</w:t>
      </w:r>
      <w:proofErr w:type="spellEnd"/>
      <w:r w:rsidR="00BA08D3">
        <w:rPr>
          <w:rFonts w:ascii="Times New Roman" w:hAnsi="Times New Roman" w:cs="Times New Roman"/>
          <w:sz w:val="24"/>
          <w:szCs w:val="24"/>
        </w:rPr>
        <w:t xml:space="preserve">, in cui viene rifiutato dai suoi abitanti, di cui aveva leso gli interessi economici </w:t>
      </w:r>
      <w:r w:rsidR="00020823">
        <w:rPr>
          <w:rFonts w:ascii="Times New Roman" w:hAnsi="Times New Roman" w:cs="Times New Roman"/>
          <w:sz w:val="24"/>
          <w:szCs w:val="24"/>
        </w:rPr>
        <w:t xml:space="preserve">con la guarigione </w:t>
      </w:r>
      <w:r w:rsidR="00020823" w:rsidRPr="003F5049">
        <w:rPr>
          <w:rFonts w:ascii="Times New Roman" w:hAnsi="Times New Roman" w:cs="Times New Roman"/>
          <w:b/>
          <w:sz w:val="24"/>
          <w:szCs w:val="24"/>
        </w:rPr>
        <w:t>di</w:t>
      </w:r>
      <w:r w:rsidR="00BA08D3" w:rsidRPr="003F5049">
        <w:rPr>
          <w:rFonts w:ascii="Times New Roman" w:hAnsi="Times New Roman" w:cs="Times New Roman"/>
          <w:b/>
          <w:sz w:val="24"/>
          <w:szCs w:val="24"/>
        </w:rPr>
        <w:t xml:space="preserve"> due indemoniati</w:t>
      </w:r>
      <w:r w:rsidR="00C4614C">
        <w:rPr>
          <w:rFonts w:ascii="Times New Roman" w:hAnsi="Times New Roman" w:cs="Times New Roman"/>
          <w:sz w:val="24"/>
          <w:szCs w:val="24"/>
        </w:rPr>
        <w:t xml:space="preserve"> </w:t>
      </w:r>
      <w:r w:rsidR="00AB180F">
        <w:rPr>
          <w:rFonts w:ascii="Times New Roman" w:hAnsi="Times New Roman" w:cs="Times New Roman"/>
          <w:sz w:val="24"/>
          <w:szCs w:val="24"/>
        </w:rPr>
        <w:t xml:space="preserve">(Mt </w:t>
      </w:r>
      <w:r w:rsidR="00C4614C">
        <w:rPr>
          <w:rFonts w:ascii="Times New Roman" w:hAnsi="Times New Roman" w:cs="Times New Roman"/>
          <w:sz w:val="24"/>
          <w:szCs w:val="24"/>
        </w:rPr>
        <w:t>8,28-34)</w:t>
      </w:r>
      <w:r w:rsidR="00BA08D3">
        <w:rPr>
          <w:rFonts w:ascii="Times New Roman" w:hAnsi="Times New Roman" w:cs="Times New Roman"/>
          <w:sz w:val="24"/>
          <w:szCs w:val="24"/>
        </w:rPr>
        <w:t xml:space="preserve">. </w:t>
      </w:r>
      <w:r w:rsidR="00020823">
        <w:rPr>
          <w:rFonts w:ascii="Times New Roman" w:hAnsi="Times New Roman" w:cs="Times New Roman"/>
          <w:sz w:val="24"/>
          <w:szCs w:val="24"/>
        </w:rPr>
        <w:t>Sana</w:t>
      </w:r>
      <w:r w:rsidR="00BA08D3">
        <w:rPr>
          <w:rFonts w:ascii="Times New Roman" w:hAnsi="Times New Roman" w:cs="Times New Roman"/>
          <w:sz w:val="24"/>
          <w:szCs w:val="24"/>
        </w:rPr>
        <w:t xml:space="preserve"> infine </w:t>
      </w:r>
      <w:r w:rsidR="00BA08D3" w:rsidRPr="003F5049">
        <w:rPr>
          <w:rFonts w:ascii="Times New Roman" w:hAnsi="Times New Roman" w:cs="Times New Roman"/>
          <w:b/>
          <w:sz w:val="24"/>
          <w:szCs w:val="24"/>
        </w:rPr>
        <w:t xml:space="preserve">il paralitico </w:t>
      </w:r>
      <w:r w:rsidR="00BA08D3">
        <w:rPr>
          <w:rFonts w:ascii="Times New Roman" w:hAnsi="Times New Roman" w:cs="Times New Roman"/>
          <w:sz w:val="24"/>
          <w:szCs w:val="24"/>
        </w:rPr>
        <w:t>calato dal tetto su un lettuccio</w:t>
      </w:r>
      <w:r w:rsidR="00C4614C">
        <w:rPr>
          <w:rFonts w:ascii="Times New Roman" w:hAnsi="Times New Roman" w:cs="Times New Roman"/>
          <w:sz w:val="24"/>
          <w:szCs w:val="24"/>
        </w:rPr>
        <w:t xml:space="preserve"> (</w:t>
      </w:r>
      <w:r w:rsidR="003F5049">
        <w:rPr>
          <w:rFonts w:ascii="Times New Roman" w:hAnsi="Times New Roman" w:cs="Times New Roman"/>
          <w:sz w:val="24"/>
          <w:szCs w:val="24"/>
        </w:rPr>
        <w:t xml:space="preserve">Mt </w:t>
      </w:r>
      <w:r w:rsidR="00C4614C">
        <w:rPr>
          <w:rFonts w:ascii="Times New Roman" w:hAnsi="Times New Roman" w:cs="Times New Roman"/>
          <w:sz w:val="24"/>
          <w:szCs w:val="24"/>
        </w:rPr>
        <w:t>9,1-8)</w:t>
      </w:r>
      <w:r w:rsidR="00BA08D3">
        <w:rPr>
          <w:rFonts w:ascii="Times New Roman" w:hAnsi="Times New Roman" w:cs="Times New Roman"/>
          <w:sz w:val="24"/>
          <w:szCs w:val="24"/>
        </w:rPr>
        <w:t>, a cui perdona i peccati</w:t>
      </w:r>
      <w:r w:rsidR="003F5049">
        <w:rPr>
          <w:rFonts w:ascii="Times New Roman" w:hAnsi="Times New Roman" w:cs="Times New Roman"/>
          <w:sz w:val="24"/>
          <w:szCs w:val="24"/>
        </w:rPr>
        <w:t>.</w:t>
      </w:r>
    </w:p>
    <w:p w:rsidR="00020823" w:rsidRPr="003F5049" w:rsidRDefault="003F5049" w:rsidP="0023539E">
      <w:pPr>
        <w:spacing w:after="0"/>
        <w:jc w:val="both"/>
        <w:rPr>
          <w:rFonts w:ascii="Times New Roman" w:hAnsi="Times New Roman" w:cs="Times New Roman"/>
          <w:sz w:val="24"/>
          <w:szCs w:val="24"/>
        </w:rPr>
      </w:pPr>
      <w:r>
        <w:rPr>
          <w:rFonts w:ascii="Times New Roman" w:hAnsi="Times New Roman" w:cs="Times New Roman"/>
          <w:sz w:val="24"/>
          <w:szCs w:val="24"/>
        </w:rPr>
        <w:t>Nell</w:t>
      </w:r>
      <w:r w:rsidR="00B614FE">
        <w:rPr>
          <w:rFonts w:ascii="Times New Roman" w:hAnsi="Times New Roman" w:cs="Times New Roman"/>
          <w:sz w:val="24"/>
          <w:szCs w:val="24"/>
        </w:rPr>
        <w:t xml:space="preserve">’episodio della </w:t>
      </w:r>
      <w:r w:rsidRPr="003F5049">
        <w:rPr>
          <w:rFonts w:ascii="Times New Roman" w:hAnsi="Times New Roman" w:cs="Times New Roman"/>
          <w:b/>
          <w:sz w:val="24"/>
          <w:szCs w:val="24"/>
        </w:rPr>
        <w:t>re</w:t>
      </w:r>
      <w:r w:rsidR="00B614FE" w:rsidRPr="003F5049">
        <w:rPr>
          <w:rFonts w:ascii="Times New Roman" w:hAnsi="Times New Roman" w:cs="Times New Roman"/>
          <w:b/>
          <w:sz w:val="24"/>
          <w:szCs w:val="24"/>
        </w:rPr>
        <w:t>surrezione della ragazza</w:t>
      </w:r>
      <w:r w:rsidR="00C4614C">
        <w:rPr>
          <w:rFonts w:ascii="Times New Roman" w:hAnsi="Times New Roman" w:cs="Times New Roman"/>
          <w:sz w:val="24"/>
          <w:szCs w:val="24"/>
        </w:rPr>
        <w:t xml:space="preserve"> (</w:t>
      </w:r>
      <w:r>
        <w:rPr>
          <w:rFonts w:ascii="Times New Roman" w:hAnsi="Times New Roman" w:cs="Times New Roman"/>
          <w:sz w:val="24"/>
          <w:szCs w:val="24"/>
        </w:rPr>
        <w:t xml:space="preserve">Mt </w:t>
      </w:r>
      <w:r w:rsidR="00C4614C">
        <w:rPr>
          <w:rFonts w:ascii="Times New Roman" w:hAnsi="Times New Roman" w:cs="Times New Roman"/>
          <w:sz w:val="24"/>
          <w:szCs w:val="24"/>
        </w:rPr>
        <w:t>9,</w:t>
      </w:r>
      <w:r w:rsidR="00474E9E">
        <w:rPr>
          <w:rFonts w:ascii="Times New Roman" w:hAnsi="Times New Roman" w:cs="Times New Roman"/>
          <w:sz w:val="24"/>
          <w:szCs w:val="24"/>
        </w:rPr>
        <w:t>1</w:t>
      </w:r>
      <w:r w:rsidR="00C4614C">
        <w:rPr>
          <w:rFonts w:ascii="Times New Roman" w:hAnsi="Times New Roman" w:cs="Times New Roman"/>
          <w:sz w:val="24"/>
          <w:szCs w:val="24"/>
        </w:rPr>
        <w:t>8-19.23-26)</w:t>
      </w:r>
      <w:r w:rsidR="00B614FE">
        <w:rPr>
          <w:rFonts w:ascii="Times New Roman" w:hAnsi="Times New Roman" w:cs="Times New Roman"/>
          <w:sz w:val="24"/>
          <w:szCs w:val="24"/>
        </w:rPr>
        <w:t xml:space="preserve">  inserisce quello dell’</w:t>
      </w:r>
      <w:proofErr w:type="spellStart"/>
      <w:r w:rsidR="00B614FE" w:rsidRPr="003F5049">
        <w:rPr>
          <w:rFonts w:ascii="Times New Roman" w:hAnsi="Times New Roman" w:cs="Times New Roman"/>
          <w:b/>
          <w:sz w:val="24"/>
          <w:szCs w:val="24"/>
        </w:rPr>
        <w:t>emoroissa</w:t>
      </w:r>
      <w:proofErr w:type="spellEnd"/>
      <w:r>
        <w:rPr>
          <w:rFonts w:ascii="Times New Roman" w:hAnsi="Times New Roman" w:cs="Times New Roman"/>
          <w:sz w:val="24"/>
          <w:szCs w:val="24"/>
        </w:rPr>
        <w:t xml:space="preserve"> (Mt 9,20-22)</w:t>
      </w:r>
      <w:r w:rsidR="00B614FE">
        <w:rPr>
          <w:rFonts w:ascii="Times New Roman" w:hAnsi="Times New Roman" w:cs="Times New Roman"/>
          <w:sz w:val="24"/>
          <w:szCs w:val="24"/>
        </w:rPr>
        <w:t xml:space="preserve">, quello </w:t>
      </w:r>
      <w:r w:rsidR="00B614FE" w:rsidRPr="003F5049">
        <w:rPr>
          <w:rFonts w:ascii="Times New Roman" w:hAnsi="Times New Roman" w:cs="Times New Roman"/>
          <w:b/>
          <w:sz w:val="24"/>
          <w:szCs w:val="24"/>
        </w:rPr>
        <w:t>dei due ciechi</w:t>
      </w:r>
      <w:r w:rsidR="00B614FE">
        <w:rPr>
          <w:rFonts w:ascii="Times New Roman" w:hAnsi="Times New Roman" w:cs="Times New Roman"/>
          <w:sz w:val="24"/>
          <w:szCs w:val="24"/>
        </w:rPr>
        <w:t xml:space="preserve"> che lo invocano come «figlio di Davide»</w:t>
      </w:r>
      <w:r w:rsidR="00C4614C">
        <w:rPr>
          <w:rFonts w:ascii="Times New Roman" w:hAnsi="Times New Roman" w:cs="Times New Roman"/>
          <w:sz w:val="24"/>
          <w:szCs w:val="24"/>
        </w:rPr>
        <w:t xml:space="preserve"> (</w:t>
      </w:r>
      <w:r>
        <w:rPr>
          <w:rFonts w:ascii="Times New Roman" w:hAnsi="Times New Roman" w:cs="Times New Roman"/>
          <w:sz w:val="24"/>
          <w:szCs w:val="24"/>
        </w:rPr>
        <w:t xml:space="preserve">Mt </w:t>
      </w:r>
      <w:r w:rsidR="00C4614C">
        <w:rPr>
          <w:rFonts w:ascii="Times New Roman" w:hAnsi="Times New Roman" w:cs="Times New Roman"/>
          <w:sz w:val="24"/>
          <w:szCs w:val="24"/>
        </w:rPr>
        <w:t>9,27-31)</w:t>
      </w:r>
      <w:r w:rsidR="00B614FE">
        <w:rPr>
          <w:rFonts w:ascii="Times New Roman" w:hAnsi="Times New Roman" w:cs="Times New Roman"/>
          <w:sz w:val="24"/>
          <w:szCs w:val="24"/>
        </w:rPr>
        <w:t xml:space="preserve">, e quello </w:t>
      </w:r>
      <w:r w:rsidR="00B614FE" w:rsidRPr="003F5049">
        <w:rPr>
          <w:rFonts w:ascii="Times New Roman" w:hAnsi="Times New Roman" w:cs="Times New Roman"/>
          <w:b/>
          <w:sz w:val="24"/>
          <w:szCs w:val="24"/>
        </w:rPr>
        <w:t>dell’indemoniato muto</w:t>
      </w:r>
      <w:r w:rsidR="00C4614C" w:rsidRPr="003F5049">
        <w:rPr>
          <w:rFonts w:ascii="Times New Roman" w:hAnsi="Times New Roman" w:cs="Times New Roman"/>
          <w:b/>
          <w:sz w:val="24"/>
          <w:szCs w:val="24"/>
        </w:rPr>
        <w:t xml:space="preserve"> </w:t>
      </w:r>
      <w:r w:rsidR="00C4614C">
        <w:rPr>
          <w:rFonts w:ascii="Times New Roman" w:hAnsi="Times New Roman" w:cs="Times New Roman"/>
          <w:sz w:val="24"/>
          <w:szCs w:val="24"/>
        </w:rPr>
        <w:t>(</w:t>
      </w:r>
      <w:r>
        <w:rPr>
          <w:rFonts w:ascii="Times New Roman" w:hAnsi="Times New Roman" w:cs="Times New Roman"/>
          <w:sz w:val="24"/>
          <w:szCs w:val="24"/>
        </w:rPr>
        <w:t xml:space="preserve">Mt </w:t>
      </w:r>
      <w:r w:rsidR="00C4614C">
        <w:rPr>
          <w:rFonts w:ascii="Times New Roman" w:hAnsi="Times New Roman" w:cs="Times New Roman"/>
          <w:sz w:val="24"/>
          <w:szCs w:val="24"/>
        </w:rPr>
        <w:t>9,32-34)</w:t>
      </w:r>
      <w:r w:rsidR="00B614FE">
        <w:rPr>
          <w:rFonts w:ascii="Times New Roman" w:hAnsi="Times New Roman" w:cs="Times New Roman"/>
          <w:sz w:val="24"/>
          <w:szCs w:val="24"/>
        </w:rPr>
        <w:t xml:space="preserve">. </w:t>
      </w:r>
      <w:r w:rsidR="00B614FE" w:rsidRPr="003F5049">
        <w:rPr>
          <w:rFonts w:ascii="Times New Roman" w:hAnsi="Times New Roman" w:cs="Times New Roman"/>
          <w:sz w:val="24"/>
          <w:szCs w:val="24"/>
        </w:rPr>
        <w:t xml:space="preserve">La reazione della folla, aperta all’azione di Gesù, si contrappone a quella dei farisei,  che </w:t>
      </w:r>
      <w:r w:rsidR="00020823" w:rsidRPr="003F5049">
        <w:rPr>
          <w:rFonts w:ascii="Times New Roman" w:hAnsi="Times New Roman" w:cs="Times New Roman"/>
          <w:sz w:val="24"/>
          <w:szCs w:val="24"/>
        </w:rPr>
        <w:t>vi</w:t>
      </w:r>
      <w:r w:rsidR="00B614FE" w:rsidRPr="003F5049">
        <w:rPr>
          <w:rFonts w:ascii="Times New Roman" w:hAnsi="Times New Roman" w:cs="Times New Roman"/>
          <w:sz w:val="24"/>
          <w:szCs w:val="24"/>
        </w:rPr>
        <w:t xml:space="preserve"> sospettano invece un’origine demoniaca.</w:t>
      </w:r>
    </w:p>
    <w:p w:rsidR="00020823" w:rsidRPr="003F5049" w:rsidRDefault="00020823" w:rsidP="0023539E">
      <w:pPr>
        <w:spacing w:after="0"/>
        <w:jc w:val="both"/>
        <w:rPr>
          <w:rFonts w:ascii="Times New Roman" w:hAnsi="Times New Roman" w:cs="Times New Roman"/>
          <w:sz w:val="24"/>
          <w:szCs w:val="24"/>
        </w:rPr>
      </w:pPr>
    </w:p>
    <w:p w:rsidR="00020823" w:rsidRPr="00880E73" w:rsidRDefault="00020823" w:rsidP="0023539E">
      <w:pPr>
        <w:spacing w:after="0"/>
        <w:jc w:val="both"/>
        <w:rPr>
          <w:rFonts w:ascii="Times New Roman" w:hAnsi="Times New Roman" w:cs="Times New Roman"/>
          <w:b/>
          <w:smallCaps/>
          <w:sz w:val="24"/>
          <w:szCs w:val="24"/>
        </w:rPr>
      </w:pPr>
      <w:r w:rsidRPr="00880E73">
        <w:rPr>
          <w:rFonts w:ascii="Times New Roman" w:hAnsi="Times New Roman" w:cs="Times New Roman"/>
          <w:b/>
          <w:smallCaps/>
          <w:sz w:val="24"/>
          <w:szCs w:val="24"/>
        </w:rPr>
        <w:t>Il discorso di missione</w:t>
      </w:r>
      <w:r w:rsidR="003D21AD" w:rsidRPr="00880E73">
        <w:rPr>
          <w:rFonts w:ascii="Times New Roman" w:hAnsi="Times New Roman" w:cs="Times New Roman"/>
          <w:b/>
          <w:smallCaps/>
          <w:sz w:val="24"/>
          <w:szCs w:val="24"/>
        </w:rPr>
        <w:t xml:space="preserve"> 9,35-11,1</w:t>
      </w:r>
    </w:p>
    <w:p w:rsidR="00020823" w:rsidRDefault="00020823" w:rsidP="0023539E">
      <w:pPr>
        <w:spacing w:after="0"/>
        <w:jc w:val="both"/>
        <w:rPr>
          <w:rFonts w:ascii="Times New Roman" w:hAnsi="Times New Roman" w:cs="Times New Roman"/>
          <w:sz w:val="24"/>
          <w:szCs w:val="24"/>
        </w:rPr>
      </w:pPr>
    </w:p>
    <w:p w:rsidR="00622849" w:rsidRDefault="00474E9E" w:rsidP="0023539E">
      <w:pPr>
        <w:spacing w:after="0"/>
        <w:jc w:val="both"/>
        <w:rPr>
          <w:rFonts w:ascii="Times New Roman" w:hAnsi="Times New Roman" w:cs="Times New Roman"/>
          <w:sz w:val="24"/>
          <w:szCs w:val="24"/>
        </w:rPr>
      </w:pPr>
      <w:r>
        <w:rPr>
          <w:rFonts w:ascii="Times New Roman" w:hAnsi="Times New Roman" w:cs="Times New Roman"/>
          <w:sz w:val="24"/>
          <w:szCs w:val="24"/>
        </w:rPr>
        <w:t>Nel secondo discorso</w:t>
      </w:r>
      <w:r w:rsidR="00C32AF0">
        <w:rPr>
          <w:rFonts w:ascii="Times New Roman" w:hAnsi="Times New Roman" w:cs="Times New Roman"/>
          <w:sz w:val="24"/>
          <w:szCs w:val="24"/>
        </w:rPr>
        <w:t xml:space="preserve"> Gesù, dopo aver insegnato e compiuto miracoli, estende ora queste facoltà ai dodici discepoli. </w:t>
      </w:r>
      <w:r w:rsidR="00C32AF0" w:rsidRPr="003F5049">
        <w:rPr>
          <w:rFonts w:ascii="Times New Roman" w:hAnsi="Times New Roman" w:cs="Times New Roman"/>
          <w:sz w:val="24"/>
          <w:szCs w:val="24"/>
        </w:rPr>
        <w:t>Essi, come inviati,</w:t>
      </w:r>
      <w:r w:rsidR="00C32AF0" w:rsidRPr="00BE67EA">
        <w:rPr>
          <w:rFonts w:ascii="Times New Roman" w:hAnsi="Times New Roman" w:cs="Times New Roman"/>
          <w:b/>
          <w:sz w:val="24"/>
          <w:szCs w:val="24"/>
        </w:rPr>
        <w:t xml:space="preserve"> hanno gli stessi compiti e la stessa autorità di Gesù</w:t>
      </w:r>
      <w:r w:rsidR="00C32AF0" w:rsidRPr="003F5049">
        <w:rPr>
          <w:rFonts w:ascii="Times New Roman" w:hAnsi="Times New Roman" w:cs="Times New Roman"/>
          <w:sz w:val="24"/>
          <w:szCs w:val="24"/>
        </w:rPr>
        <w:t xml:space="preserve">, per arrivare </w:t>
      </w:r>
      <w:r w:rsidR="00880E73" w:rsidRPr="003F5049">
        <w:rPr>
          <w:rFonts w:ascii="Times New Roman" w:hAnsi="Times New Roman" w:cs="Times New Roman"/>
          <w:sz w:val="24"/>
          <w:szCs w:val="24"/>
        </w:rPr>
        <w:t xml:space="preserve">infine </w:t>
      </w:r>
      <w:r w:rsidR="00C32AF0" w:rsidRPr="003F5049">
        <w:rPr>
          <w:rFonts w:ascii="Times New Roman" w:hAnsi="Times New Roman" w:cs="Times New Roman"/>
          <w:sz w:val="24"/>
          <w:szCs w:val="24"/>
        </w:rPr>
        <w:t xml:space="preserve">al dono della loro stessa vita. </w:t>
      </w:r>
      <w:r w:rsidR="00C32AF0">
        <w:rPr>
          <w:rFonts w:ascii="Times New Roman" w:hAnsi="Times New Roman" w:cs="Times New Roman"/>
          <w:sz w:val="24"/>
          <w:szCs w:val="24"/>
        </w:rPr>
        <w:t>L’evange</w:t>
      </w:r>
      <w:r w:rsidR="00622849">
        <w:rPr>
          <w:rFonts w:ascii="Times New Roman" w:hAnsi="Times New Roman" w:cs="Times New Roman"/>
          <w:sz w:val="24"/>
          <w:szCs w:val="24"/>
        </w:rPr>
        <w:t>li</w:t>
      </w:r>
      <w:r w:rsidR="00C32AF0">
        <w:rPr>
          <w:rFonts w:ascii="Times New Roman" w:hAnsi="Times New Roman" w:cs="Times New Roman"/>
          <w:sz w:val="24"/>
          <w:szCs w:val="24"/>
        </w:rPr>
        <w:t>sta vuole prospettare alla comunità cred</w:t>
      </w:r>
      <w:r w:rsidR="00622849">
        <w:rPr>
          <w:rFonts w:ascii="Times New Roman" w:hAnsi="Times New Roman" w:cs="Times New Roman"/>
          <w:sz w:val="24"/>
          <w:szCs w:val="24"/>
        </w:rPr>
        <w:t>ent</w:t>
      </w:r>
      <w:r w:rsidR="00C32AF0">
        <w:rPr>
          <w:rFonts w:ascii="Times New Roman" w:hAnsi="Times New Roman" w:cs="Times New Roman"/>
          <w:sz w:val="24"/>
          <w:szCs w:val="24"/>
        </w:rPr>
        <w:t>e un quadro completo, soffermandosi soprattutto sull’</w:t>
      </w:r>
      <w:r w:rsidR="00C32AF0" w:rsidRPr="0032548F">
        <w:rPr>
          <w:rFonts w:ascii="Times New Roman" w:hAnsi="Times New Roman" w:cs="Times New Roman"/>
          <w:sz w:val="24"/>
          <w:szCs w:val="24"/>
        </w:rPr>
        <w:t>esp</w:t>
      </w:r>
      <w:r w:rsidR="00622849" w:rsidRPr="0032548F">
        <w:rPr>
          <w:rFonts w:ascii="Times New Roman" w:hAnsi="Times New Roman" w:cs="Times New Roman"/>
          <w:sz w:val="24"/>
          <w:szCs w:val="24"/>
        </w:rPr>
        <w:t>e</w:t>
      </w:r>
      <w:r w:rsidR="00C32AF0" w:rsidRPr="0032548F">
        <w:rPr>
          <w:rFonts w:ascii="Times New Roman" w:hAnsi="Times New Roman" w:cs="Times New Roman"/>
          <w:sz w:val="24"/>
          <w:szCs w:val="24"/>
        </w:rPr>
        <w:t>rienza dell’ostilità e del rifiuto</w:t>
      </w:r>
      <w:r w:rsidR="00880171">
        <w:rPr>
          <w:rFonts w:ascii="Times New Roman" w:hAnsi="Times New Roman" w:cs="Times New Roman"/>
          <w:sz w:val="24"/>
          <w:szCs w:val="24"/>
        </w:rPr>
        <w:t xml:space="preserve"> (</w:t>
      </w:r>
      <w:r w:rsidR="0032548F">
        <w:rPr>
          <w:rFonts w:ascii="Times New Roman" w:hAnsi="Times New Roman" w:cs="Times New Roman"/>
          <w:sz w:val="24"/>
          <w:szCs w:val="24"/>
        </w:rPr>
        <w:t xml:space="preserve">Mt </w:t>
      </w:r>
      <w:r w:rsidR="00880171">
        <w:rPr>
          <w:rFonts w:ascii="Times New Roman" w:hAnsi="Times New Roman" w:cs="Times New Roman"/>
          <w:sz w:val="24"/>
          <w:szCs w:val="24"/>
        </w:rPr>
        <w:t>10,15-39)</w:t>
      </w:r>
      <w:r w:rsidR="00C32AF0">
        <w:rPr>
          <w:rFonts w:ascii="Times New Roman" w:hAnsi="Times New Roman" w:cs="Times New Roman"/>
          <w:sz w:val="24"/>
          <w:szCs w:val="24"/>
        </w:rPr>
        <w:t>.</w:t>
      </w:r>
    </w:p>
    <w:p w:rsidR="00662FBF" w:rsidRDefault="00622849"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Gesù, presentato come il </w:t>
      </w:r>
      <w:r w:rsidRPr="00880E73">
        <w:rPr>
          <w:rFonts w:ascii="Times New Roman" w:hAnsi="Times New Roman" w:cs="Times New Roman"/>
          <w:b/>
          <w:sz w:val="24"/>
          <w:szCs w:val="24"/>
        </w:rPr>
        <w:t>modello del missionario</w:t>
      </w:r>
      <w:r>
        <w:rPr>
          <w:rFonts w:ascii="Times New Roman" w:hAnsi="Times New Roman" w:cs="Times New Roman"/>
          <w:sz w:val="24"/>
          <w:szCs w:val="24"/>
        </w:rPr>
        <w:t>, invita i discepoli attraverso la preghiera alla disponibilità. Nella notizia della missione dei dodici, che avvia la prima parte del discorso</w:t>
      </w:r>
      <w:r w:rsidR="00880171">
        <w:rPr>
          <w:rFonts w:ascii="Times New Roman" w:hAnsi="Times New Roman" w:cs="Times New Roman"/>
          <w:sz w:val="24"/>
          <w:szCs w:val="24"/>
        </w:rPr>
        <w:t xml:space="preserve"> (</w:t>
      </w:r>
      <w:r w:rsidR="0032548F">
        <w:rPr>
          <w:rFonts w:ascii="Times New Roman" w:hAnsi="Times New Roman" w:cs="Times New Roman"/>
          <w:sz w:val="24"/>
          <w:szCs w:val="24"/>
        </w:rPr>
        <w:t xml:space="preserve">Mt </w:t>
      </w:r>
      <w:r w:rsidR="00880171">
        <w:rPr>
          <w:rFonts w:ascii="Times New Roman" w:hAnsi="Times New Roman" w:cs="Times New Roman"/>
          <w:sz w:val="24"/>
          <w:szCs w:val="24"/>
        </w:rPr>
        <w:t>10,5-15)</w:t>
      </w:r>
      <w:r>
        <w:rPr>
          <w:rFonts w:ascii="Times New Roman" w:hAnsi="Times New Roman" w:cs="Times New Roman"/>
          <w:sz w:val="24"/>
          <w:szCs w:val="24"/>
        </w:rPr>
        <w:t>, si indica l’ambito dell’azione, limitata ad Israele, il programma dell’attività, l’annuncio del regno e i miracoli, lo stile di gratuità e sobrietà, il metodo dell’</w:t>
      </w:r>
      <w:proofErr w:type="spellStart"/>
      <w:r>
        <w:rPr>
          <w:rFonts w:ascii="Times New Roman" w:hAnsi="Times New Roman" w:cs="Times New Roman"/>
          <w:sz w:val="24"/>
          <w:szCs w:val="24"/>
        </w:rPr>
        <w:t>itineranza</w:t>
      </w:r>
      <w:proofErr w:type="spellEnd"/>
      <w:r>
        <w:rPr>
          <w:rFonts w:ascii="Times New Roman" w:hAnsi="Times New Roman" w:cs="Times New Roman"/>
          <w:sz w:val="24"/>
          <w:szCs w:val="24"/>
        </w:rPr>
        <w:t xml:space="preserve">. </w:t>
      </w:r>
      <w:r w:rsidR="001D7709">
        <w:rPr>
          <w:rFonts w:ascii="Times New Roman" w:hAnsi="Times New Roman" w:cs="Times New Roman"/>
          <w:sz w:val="24"/>
          <w:szCs w:val="24"/>
        </w:rPr>
        <w:t xml:space="preserve">Nella seconda parte </w:t>
      </w:r>
      <w:r w:rsidR="00880171">
        <w:rPr>
          <w:rFonts w:ascii="Times New Roman" w:hAnsi="Times New Roman" w:cs="Times New Roman"/>
          <w:sz w:val="24"/>
          <w:szCs w:val="24"/>
        </w:rPr>
        <w:t>(</w:t>
      </w:r>
      <w:r w:rsidR="0032548F">
        <w:rPr>
          <w:rFonts w:ascii="Times New Roman" w:hAnsi="Times New Roman" w:cs="Times New Roman"/>
          <w:sz w:val="24"/>
          <w:szCs w:val="24"/>
        </w:rPr>
        <w:t xml:space="preserve">Mt </w:t>
      </w:r>
      <w:r w:rsidR="00880171">
        <w:rPr>
          <w:rFonts w:ascii="Times New Roman" w:hAnsi="Times New Roman" w:cs="Times New Roman"/>
          <w:sz w:val="24"/>
          <w:szCs w:val="24"/>
        </w:rPr>
        <w:t xml:space="preserve">10,16-25) </w:t>
      </w:r>
      <w:r w:rsidR="001D7709">
        <w:rPr>
          <w:rFonts w:ascii="Times New Roman" w:hAnsi="Times New Roman" w:cs="Times New Roman"/>
          <w:sz w:val="24"/>
          <w:szCs w:val="24"/>
        </w:rPr>
        <w:t>il discorso si incentra sul clima di persecuzione, sia giudaica che pagana, incontrato dalla missione</w:t>
      </w:r>
      <w:r w:rsidR="00880171">
        <w:rPr>
          <w:rFonts w:ascii="Times New Roman" w:hAnsi="Times New Roman" w:cs="Times New Roman"/>
          <w:sz w:val="24"/>
          <w:szCs w:val="24"/>
        </w:rPr>
        <w:t xml:space="preserve"> (</w:t>
      </w:r>
      <w:r w:rsidR="0032548F">
        <w:rPr>
          <w:rFonts w:ascii="Times New Roman" w:hAnsi="Times New Roman" w:cs="Times New Roman"/>
          <w:sz w:val="24"/>
          <w:szCs w:val="24"/>
        </w:rPr>
        <w:t xml:space="preserve">Mt </w:t>
      </w:r>
      <w:r w:rsidR="00474E9E">
        <w:rPr>
          <w:rFonts w:ascii="Times New Roman" w:hAnsi="Times New Roman" w:cs="Times New Roman"/>
          <w:sz w:val="24"/>
          <w:szCs w:val="24"/>
        </w:rPr>
        <w:t>10,</w:t>
      </w:r>
      <w:r w:rsidR="00880171">
        <w:rPr>
          <w:rFonts w:ascii="Times New Roman" w:hAnsi="Times New Roman" w:cs="Times New Roman"/>
          <w:sz w:val="24"/>
          <w:szCs w:val="24"/>
        </w:rPr>
        <w:t>17-18)</w:t>
      </w:r>
      <w:r w:rsidR="001D7709">
        <w:rPr>
          <w:rFonts w:ascii="Times New Roman" w:hAnsi="Times New Roman" w:cs="Times New Roman"/>
          <w:sz w:val="24"/>
          <w:szCs w:val="24"/>
        </w:rPr>
        <w:t>, ma</w:t>
      </w:r>
      <w:r w:rsidR="001D7709" w:rsidRPr="00880E73">
        <w:rPr>
          <w:rFonts w:ascii="Times New Roman" w:hAnsi="Times New Roman" w:cs="Times New Roman"/>
          <w:b/>
          <w:sz w:val="24"/>
          <w:szCs w:val="24"/>
        </w:rPr>
        <w:t xml:space="preserve"> </w:t>
      </w:r>
      <w:r w:rsidR="001D7709" w:rsidRPr="003F5049">
        <w:rPr>
          <w:rFonts w:ascii="Times New Roman" w:hAnsi="Times New Roman" w:cs="Times New Roman"/>
          <w:sz w:val="24"/>
          <w:szCs w:val="24"/>
        </w:rPr>
        <w:t>i discepoli vengono invit</w:t>
      </w:r>
      <w:r w:rsidR="00880171" w:rsidRPr="003F5049">
        <w:rPr>
          <w:rFonts w:ascii="Times New Roman" w:hAnsi="Times New Roman" w:cs="Times New Roman"/>
          <w:sz w:val="24"/>
          <w:szCs w:val="24"/>
        </w:rPr>
        <w:t>a</w:t>
      </w:r>
      <w:r w:rsidR="001D7709" w:rsidRPr="003F5049">
        <w:rPr>
          <w:rFonts w:ascii="Times New Roman" w:hAnsi="Times New Roman" w:cs="Times New Roman"/>
          <w:sz w:val="24"/>
          <w:szCs w:val="24"/>
        </w:rPr>
        <w:t>ti a quella libertà fondata sull’assistenza dello Spirito, sulla salvezza promessa e sulla venuta del Figlio dell’uomo.</w:t>
      </w:r>
      <w:r w:rsidR="001D7709">
        <w:rPr>
          <w:rFonts w:ascii="Times New Roman" w:hAnsi="Times New Roman" w:cs="Times New Roman"/>
          <w:sz w:val="24"/>
          <w:szCs w:val="24"/>
        </w:rPr>
        <w:t xml:space="preserve"> La serie di esortazioni </w:t>
      </w:r>
      <w:r w:rsidR="00922542">
        <w:rPr>
          <w:rFonts w:ascii="Times New Roman" w:hAnsi="Times New Roman" w:cs="Times New Roman"/>
          <w:sz w:val="24"/>
          <w:szCs w:val="24"/>
        </w:rPr>
        <w:t>a</w:t>
      </w:r>
      <w:r w:rsidR="001D7709">
        <w:rPr>
          <w:rFonts w:ascii="Times New Roman" w:hAnsi="Times New Roman" w:cs="Times New Roman"/>
          <w:sz w:val="24"/>
          <w:szCs w:val="24"/>
        </w:rPr>
        <w:t>lla libertà e al coraggio contiene un triplice invit</w:t>
      </w:r>
      <w:r w:rsidR="00922542">
        <w:rPr>
          <w:rFonts w:ascii="Times New Roman" w:hAnsi="Times New Roman" w:cs="Times New Roman"/>
          <w:sz w:val="24"/>
          <w:szCs w:val="24"/>
        </w:rPr>
        <w:t xml:space="preserve">o </w:t>
      </w:r>
      <w:r w:rsidR="001D7709">
        <w:rPr>
          <w:rFonts w:ascii="Times New Roman" w:hAnsi="Times New Roman" w:cs="Times New Roman"/>
          <w:sz w:val="24"/>
          <w:szCs w:val="24"/>
        </w:rPr>
        <w:t>a  non t</w:t>
      </w:r>
      <w:r w:rsidR="00922542">
        <w:rPr>
          <w:rFonts w:ascii="Times New Roman" w:hAnsi="Times New Roman" w:cs="Times New Roman"/>
          <w:sz w:val="24"/>
          <w:szCs w:val="24"/>
        </w:rPr>
        <w:t>e</w:t>
      </w:r>
      <w:r w:rsidR="001D7709">
        <w:rPr>
          <w:rFonts w:ascii="Times New Roman" w:hAnsi="Times New Roman" w:cs="Times New Roman"/>
          <w:sz w:val="24"/>
          <w:szCs w:val="24"/>
        </w:rPr>
        <w:t>mere la persecuzione</w:t>
      </w:r>
      <w:r w:rsidR="007D191F">
        <w:rPr>
          <w:rFonts w:ascii="Times New Roman" w:hAnsi="Times New Roman" w:cs="Times New Roman"/>
          <w:sz w:val="24"/>
          <w:szCs w:val="24"/>
        </w:rPr>
        <w:t xml:space="preserve"> (</w:t>
      </w:r>
      <w:r w:rsidR="0032548F">
        <w:rPr>
          <w:rFonts w:ascii="Times New Roman" w:hAnsi="Times New Roman" w:cs="Times New Roman"/>
          <w:sz w:val="24"/>
          <w:szCs w:val="24"/>
        </w:rPr>
        <w:t xml:space="preserve">Mt </w:t>
      </w:r>
      <w:r w:rsidR="00474E9E">
        <w:rPr>
          <w:rFonts w:ascii="Times New Roman" w:hAnsi="Times New Roman" w:cs="Times New Roman"/>
          <w:sz w:val="24"/>
          <w:szCs w:val="24"/>
        </w:rPr>
        <w:t>10,</w:t>
      </w:r>
      <w:r w:rsidR="007D191F">
        <w:rPr>
          <w:rFonts w:ascii="Times New Roman" w:hAnsi="Times New Roman" w:cs="Times New Roman"/>
          <w:sz w:val="24"/>
          <w:szCs w:val="24"/>
        </w:rPr>
        <w:t xml:space="preserve">26-31) e </w:t>
      </w:r>
      <w:r w:rsidR="001D7709">
        <w:rPr>
          <w:rFonts w:ascii="Times New Roman" w:hAnsi="Times New Roman" w:cs="Times New Roman"/>
          <w:sz w:val="24"/>
          <w:szCs w:val="24"/>
        </w:rPr>
        <w:t xml:space="preserve">il tema della </w:t>
      </w:r>
      <w:r w:rsidR="00922542">
        <w:rPr>
          <w:rFonts w:ascii="Times New Roman" w:hAnsi="Times New Roman" w:cs="Times New Roman"/>
          <w:sz w:val="24"/>
          <w:szCs w:val="24"/>
        </w:rPr>
        <w:t>t</w:t>
      </w:r>
      <w:r w:rsidR="001D7709">
        <w:rPr>
          <w:rFonts w:ascii="Times New Roman" w:hAnsi="Times New Roman" w:cs="Times New Roman"/>
          <w:sz w:val="24"/>
          <w:szCs w:val="24"/>
        </w:rPr>
        <w:t>estimonianza</w:t>
      </w:r>
      <w:r w:rsidR="007D191F">
        <w:rPr>
          <w:rFonts w:ascii="Times New Roman" w:hAnsi="Times New Roman" w:cs="Times New Roman"/>
          <w:sz w:val="24"/>
          <w:szCs w:val="24"/>
        </w:rPr>
        <w:t xml:space="preserve"> (</w:t>
      </w:r>
      <w:r w:rsidR="0032548F">
        <w:rPr>
          <w:rFonts w:ascii="Times New Roman" w:hAnsi="Times New Roman" w:cs="Times New Roman"/>
          <w:sz w:val="24"/>
          <w:szCs w:val="24"/>
        </w:rPr>
        <w:t xml:space="preserve">Mt </w:t>
      </w:r>
      <w:r w:rsidR="007D191F">
        <w:rPr>
          <w:rFonts w:ascii="Times New Roman" w:hAnsi="Times New Roman" w:cs="Times New Roman"/>
          <w:sz w:val="24"/>
          <w:szCs w:val="24"/>
        </w:rPr>
        <w:t>32-33). Gesù stesso presenta la sua missione (</w:t>
      </w:r>
      <w:r w:rsidR="0032548F">
        <w:rPr>
          <w:rFonts w:ascii="Times New Roman" w:hAnsi="Times New Roman" w:cs="Times New Roman"/>
          <w:sz w:val="24"/>
          <w:szCs w:val="24"/>
        </w:rPr>
        <w:t xml:space="preserve">Mt </w:t>
      </w:r>
      <w:r w:rsidR="007D191F">
        <w:rPr>
          <w:rFonts w:ascii="Times New Roman" w:hAnsi="Times New Roman" w:cs="Times New Roman"/>
          <w:sz w:val="24"/>
          <w:szCs w:val="24"/>
        </w:rPr>
        <w:t xml:space="preserve"> </w:t>
      </w:r>
      <w:r w:rsidR="00474E9E">
        <w:rPr>
          <w:rFonts w:ascii="Times New Roman" w:hAnsi="Times New Roman" w:cs="Times New Roman"/>
          <w:sz w:val="24"/>
          <w:szCs w:val="24"/>
        </w:rPr>
        <w:t>10,</w:t>
      </w:r>
      <w:r w:rsidR="007D191F">
        <w:rPr>
          <w:rFonts w:ascii="Times New Roman" w:hAnsi="Times New Roman" w:cs="Times New Roman"/>
          <w:sz w:val="24"/>
          <w:szCs w:val="24"/>
        </w:rPr>
        <w:t>34-39) come portatrice di «spada», nella linea di una sequela libera dai rapporti familiari e nel segno della croce, fino al dono della vita.</w:t>
      </w:r>
    </w:p>
    <w:p w:rsidR="007D191F" w:rsidRDefault="007D191F" w:rsidP="0023539E">
      <w:pPr>
        <w:spacing w:after="0"/>
        <w:jc w:val="both"/>
        <w:rPr>
          <w:rFonts w:ascii="Times New Roman" w:hAnsi="Times New Roman" w:cs="Times New Roman"/>
          <w:sz w:val="24"/>
          <w:szCs w:val="24"/>
        </w:rPr>
      </w:pPr>
    </w:p>
    <w:p w:rsidR="007D191F" w:rsidRPr="00880E73" w:rsidRDefault="007D191F" w:rsidP="0023539E">
      <w:pPr>
        <w:spacing w:after="0"/>
        <w:jc w:val="both"/>
        <w:rPr>
          <w:rFonts w:ascii="Times New Roman" w:hAnsi="Times New Roman" w:cs="Times New Roman"/>
          <w:b/>
          <w:smallCaps/>
          <w:sz w:val="24"/>
          <w:szCs w:val="24"/>
        </w:rPr>
      </w:pPr>
      <w:r w:rsidRPr="00880E73">
        <w:rPr>
          <w:rFonts w:ascii="Times New Roman" w:hAnsi="Times New Roman" w:cs="Times New Roman"/>
          <w:b/>
          <w:smallCaps/>
          <w:sz w:val="24"/>
          <w:szCs w:val="24"/>
        </w:rPr>
        <w:t>Inizio del conflitto con Israele 11,2-12,50</w:t>
      </w:r>
    </w:p>
    <w:p w:rsidR="007D191F" w:rsidRDefault="007D191F" w:rsidP="0023539E">
      <w:pPr>
        <w:spacing w:after="0"/>
        <w:jc w:val="both"/>
        <w:rPr>
          <w:rFonts w:ascii="Times New Roman" w:hAnsi="Times New Roman" w:cs="Times New Roman"/>
          <w:sz w:val="24"/>
          <w:szCs w:val="24"/>
        </w:rPr>
      </w:pPr>
    </w:p>
    <w:p w:rsidR="007D191F" w:rsidRDefault="000A24E2"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Matteo organizza il suo materiale allo scopo di mettere in rilievo le tensioni e i contrasti che nascono intorno a Gesù, inserendo dei testi con la funzione di indicare la </w:t>
      </w:r>
      <w:r w:rsidR="00880E73">
        <w:rPr>
          <w:rFonts w:ascii="Times New Roman" w:hAnsi="Times New Roman" w:cs="Times New Roman"/>
          <w:sz w:val="24"/>
          <w:szCs w:val="24"/>
        </w:rPr>
        <w:t xml:space="preserve">sua </w:t>
      </w:r>
      <w:r>
        <w:rPr>
          <w:rFonts w:ascii="Times New Roman" w:hAnsi="Times New Roman" w:cs="Times New Roman"/>
          <w:sz w:val="24"/>
          <w:szCs w:val="24"/>
        </w:rPr>
        <w:t xml:space="preserve">vera identità, in contrapposizione alle smentite dei Giudei. La sezione </w:t>
      </w:r>
      <w:r w:rsidR="00C22D5D">
        <w:rPr>
          <w:rFonts w:ascii="Times New Roman" w:hAnsi="Times New Roman" w:cs="Times New Roman"/>
          <w:sz w:val="24"/>
          <w:szCs w:val="24"/>
        </w:rPr>
        <w:t xml:space="preserve">inizia con </w:t>
      </w:r>
      <w:r w:rsidR="00C22D5D" w:rsidRPr="0032548F">
        <w:rPr>
          <w:rFonts w:ascii="Times New Roman" w:hAnsi="Times New Roman" w:cs="Times New Roman"/>
          <w:b/>
          <w:sz w:val="24"/>
          <w:szCs w:val="24"/>
        </w:rPr>
        <w:t>l’interrogativo di Giovanni</w:t>
      </w:r>
      <w:r w:rsidR="00C22D5D">
        <w:rPr>
          <w:rFonts w:ascii="Times New Roman" w:hAnsi="Times New Roman" w:cs="Times New Roman"/>
          <w:sz w:val="24"/>
          <w:szCs w:val="24"/>
        </w:rPr>
        <w:t xml:space="preserve"> (</w:t>
      </w:r>
      <w:r w:rsidR="0032548F">
        <w:rPr>
          <w:rFonts w:ascii="Times New Roman" w:hAnsi="Times New Roman" w:cs="Times New Roman"/>
          <w:sz w:val="24"/>
          <w:szCs w:val="24"/>
        </w:rPr>
        <w:t xml:space="preserve">Mt </w:t>
      </w:r>
      <w:r w:rsidR="00C22D5D">
        <w:rPr>
          <w:rFonts w:ascii="Times New Roman" w:hAnsi="Times New Roman" w:cs="Times New Roman"/>
          <w:sz w:val="24"/>
          <w:szCs w:val="24"/>
        </w:rPr>
        <w:t xml:space="preserve">11,3), avviato forse da </w:t>
      </w:r>
      <w:r w:rsidR="00C22D5D" w:rsidRPr="0032548F">
        <w:rPr>
          <w:rFonts w:ascii="Times New Roman" w:hAnsi="Times New Roman" w:cs="Times New Roman"/>
          <w:sz w:val="24"/>
          <w:szCs w:val="24"/>
        </w:rPr>
        <w:t>false prospettive apocalittiche ed escatologiche</w:t>
      </w:r>
      <w:r w:rsidR="00C22D5D">
        <w:rPr>
          <w:rFonts w:ascii="Times New Roman" w:hAnsi="Times New Roman" w:cs="Times New Roman"/>
          <w:sz w:val="24"/>
          <w:szCs w:val="24"/>
        </w:rPr>
        <w:t xml:space="preserve"> di cui Giovanni </w:t>
      </w:r>
      <w:r w:rsidR="00C22D5D">
        <w:rPr>
          <w:rFonts w:ascii="Times New Roman" w:hAnsi="Times New Roman" w:cs="Times New Roman"/>
          <w:sz w:val="24"/>
          <w:szCs w:val="24"/>
        </w:rPr>
        <w:lastRenderedPageBreak/>
        <w:t xml:space="preserve">probabilmente si fa interprete, cui </w:t>
      </w:r>
      <w:r w:rsidR="00C22D5D" w:rsidRPr="0032548F">
        <w:rPr>
          <w:rFonts w:ascii="Times New Roman" w:hAnsi="Times New Roman" w:cs="Times New Roman"/>
          <w:sz w:val="24"/>
          <w:szCs w:val="24"/>
        </w:rPr>
        <w:t>Gesù contrappone la propria linea messianica: quella del soccorso ai poveri e agli ammalati (</w:t>
      </w:r>
      <w:r w:rsidR="0032548F">
        <w:rPr>
          <w:rFonts w:ascii="Times New Roman" w:hAnsi="Times New Roman" w:cs="Times New Roman"/>
          <w:sz w:val="24"/>
          <w:szCs w:val="24"/>
        </w:rPr>
        <w:t xml:space="preserve">Mt </w:t>
      </w:r>
      <w:r w:rsidR="00C22D5D">
        <w:rPr>
          <w:rFonts w:ascii="Times New Roman" w:hAnsi="Times New Roman" w:cs="Times New Roman"/>
          <w:sz w:val="24"/>
          <w:szCs w:val="24"/>
        </w:rPr>
        <w:t>11,4-6). Poi, rivolgendosi alle folle, descrive il ministero del profeta precursore (</w:t>
      </w:r>
      <w:r w:rsidR="0032548F">
        <w:rPr>
          <w:rFonts w:ascii="Times New Roman" w:hAnsi="Times New Roman" w:cs="Times New Roman"/>
          <w:sz w:val="24"/>
          <w:szCs w:val="24"/>
        </w:rPr>
        <w:t xml:space="preserve">Mt </w:t>
      </w:r>
      <w:r w:rsidR="00C22D5D">
        <w:rPr>
          <w:rFonts w:ascii="Times New Roman" w:hAnsi="Times New Roman" w:cs="Times New Roman"/>
          <w:sz w:val="24"/>
          <w:szCs w:val="24"/>
        </w:rPr>
        <w:t>11,7-15), annunciatore inascoltato di quella offerta di salvezza o</w:t>
      </w:r>
      <w:r w:rsidR="00BA0F10">
        <w:rPr>
          <w:rFonts w:ascii="Times New Roman" w:hAnsi="Times New Roman" w:cs="Times New Roman"/>
          <w:sz w:val="24"/>
          <w:szCs w:val="24"/>
        </w:rPr>
        <w:t>r</w:t>
      </w:r>
      <w:r w:rsidR="00C22D5D">
        <w:rPr>
          <w:rFonts w:ascii="Times New Roman" w:hAnsi="Times New Roman" w:cs="Times New Roman"/>
          <w:sz w:val="24"/>
          <w:szCs w:val="24"/>
        </w:rPr>
        <w:t>a definitamente portata da lui stesso.</w:t>
      </w:r>
    </w:p>
    <w:p w:rsidR="00BA0F10" w:rsidRPr="0032548F" w:rsidRDefault="00BA0F10" w:rsidP="0023539E">
      <w:pPr>
        <w:spacing w:after="0"/>
        <w:jc w:val="both"/>
        <w:rPr>
          <w:rFonts w:ascii="Times New Roman" w:hAnsi="Times New Roman" w:cs="Times New Roman"/>
          <w:sz w:val="24"/>
          <w:szCs w:val="24"/>
        </w:rPr>
      </w:pPr>
      <w:r>
        <w:rPr>
          <w:rFonts w:ascii="Times New Roman" w:hAnsi="Times New Roman" w:cs="Times New Roman"/>
          <w:sz w:val="24"/>
          <w:szCs w:val="24"/>
        </w:rPr>
        <w:t>La similitudine conclusiva dei ragazzi (</w:t>
      </w:r>
      <w:r w:rsidR="0032548F">
        <w:rPr>
          <w:rFonts w:ascii="Times New Roman" w:hAnsi="Times New Roman" w:cs="Times New Roman"/>
          <w:sz w:val="24"/>
          <w:szCs w:val="24"/>
        </w:rPr>
        <w:t xml:space="preserve">Mt </w:t>
      </w:r>
      <w:r w:rsidR="00474E9E">
        <w:rPr>
          <w:rFonts w:ascii="Times New Roman" w:hAnsi="Times New Roman" w:cs="Times New Roman"/>
          <w:sz w:val="24"/>
          <w:szCs w:val="24"/>
        </w:rPr>
        <w:t>11,</w:t>
      </w:r>
      <w:r>
        <w:rPr>
          <w:rFonts w:ascii="Times New Roman" w:hAnsi="Times New Roman" w:cs="Times New Roman"/>
          <w:sz w:val="24"/>
          <w:szCs w:val="24"/>
        </w:rPr>
        <w:t>16-17) ne ribadisce il concetto.</w:t>
      </w:r>
      <w:r w:rsidR="0032548F">
        <w:rPr>
          <w:rFonts w:ascii="Times New Roman" w:hAnsi="Times New Roman" w:cs="Times New Roman"/>
          <w:sz w:val="24"/>
          <w:szCs w:val="24"/>
        </w:rPr>
        <w:t xml:space="preserve"> </w:t>
      </w:r>
      <w:r>
        <w:rPr>
          <w:rFonts w:ascii="Times New Roman" w:hAnsi="Times New Roman" w:cs="Times New Roman"/>
          <w:sz w:val="24"/>
          <w:szCs w:val="24"/>
        </w:rPr>
        <w:t>All’invettiva (</w:t>
      </w:r>
      <w:r w:rsidR="0032548F">
        <w:rPr>
          <w:rFonts w:ascii="Times New Roman" w:hAnsi="Times New Roman" w:cs="Times New Roman"/>
          <w:sz w:val="24"/>
          <w:szCs w:val="24"/>
        </w:rPr>
        <w:t xml:space="preserve">Mt </w:t>
      </w:r>
      <w:r>
        <w:rPr>
          <w:rFonts w:ascii="Times New Roman" w:hAnsi="Times New Roman" w:cs="Times New Roman"/>
          <w:sz w:val="24"/>
          <w:szCs w:val="24"/>
        </w:rPr>
        <w:t xml:space="preserve">11,20-24), rivolta alle città che non hanno riconosciuto la sua azione, e destinate pertanto alla condanna escatologica, segue la benedizione al Padre, che </w:t>
      </w:r>
      <w:r w:rsidRPr="00880E73">
        <w:rPr>
          <w:rFonts w:ascii="Times New Roman" w:hAnsi="Times New Roman" w:cs="Times New Roman"/>
          <w:b/>
          <w:sz w:val="24"/>
          <w:szCs w:val="24"/>
        </w:rPr>
        <w:t>s</w:t>
      </w:r>
      <w:r w:rsidRPr="0032548F">
        <w:rPr>
          <w:rFonts w:ascii="Times New Roman" w:hAnsi="Times New Roman" w:cs="Times New Roman"/>
          <w:sz w:val="24"/>
          <w:szCs w:val="24"/>
        </w:rPr>
        <w:t>ceglie i piccoli e ignora gli autosufficienti.</w:t>
      </w:r>
    </w:p>
    <w:p w:rsidR="004258C6" w:rsidRDefault="00BA0F10" w:rsidP="0023539E">
      <w:pPr>
        <w:spacing w:after="0"/>
        <w:jc w:val="both"/>
        <w:rPr>
          <w:rFonts w:ascii="Times New Roman" w:hAnsi="Times New Roman" w:cs="Times New Roman"/>
          <w:sz w:val="24"/>
          <w:szCs w:val="24"/>
        </w:rPr>
      </w:pPr>
      <w:r>
        <w:rPr>
          <w:rFonts w:ascii="Times New Roman" w:hAnsi="Times New Roman" w:cs="Times New Roman"/>
          <w:sz w:val="24"/>
          <w:szCs w:val="24"/>
        </w:rPr>
        <w:t>La violazione della</w:t>
      </w:r>
      <w:r w:rsidR="00E22000">
        <w:rPr>
          <w:rFonts w:ascii="Times New Roman" w:hAnsi="Times New Roman" w:cs="Times New Roman"/>
          <w:sz w:val="24"/>
          <w:szCs w:val="24"/>
        </w:rPr>
        <w:t xml:space="preserve"> </w:t>
      </w:r>
      <w:r>
        <w:rPr>
          <w:rFonts w:ascii="Times New Roman" w:hAnsi="Times New Roman" w:cs="Times New Roman"/>
          <w:sz w:val="24"/>
          <w:szCs w:val="24"/>
        </w:rPr>
        <w:t>legge del sabato</w:t>
      </w:r>
      <w:r w:rsidR="00E22000">
        <w:rPr>
          <w:rFonts w:ascii="Times New Roman" w:hAnsi="Times New Roman" w:cs="Times New Roman"/>
          <w:sz w:val="24"/>
          <w:szCs w:val="24"/>
        </w:rPr>
        <w:t xml:space="preserve"> acutizza il contrasto con i farisei (</w:t>
      </w:r>
      <w:r w:rsidR="0032548F">
        <w:rPr>
          <w:rFonts w:ascii="Times New Roman" w:hAnsi="Times New Roman" w:cs="Times New Roman"/>
          <w:sz w:val="24"/>
          <w:szCs w:val="24"/>
        </w:rPr>
        <w:t xml:space="preserve">Mt </w:t>
      </w:r>
      <w:r w:rsidR="00E22000">
        <w:rPr>
          <w:rFonts w:ascii="Times New Roman" w:hAnsi="Times New Roman" w:cs="Times New Roman"/>
          <w:sz w:val="24"/>
          <w:szCs w:val="24"/>
        </w:rPr>
        <w:t>12,1-14): la raccolta delle spighe per nutrirsene (giustificata da Gesù con l’esempio di Davide (</w:t>
      </w:r>
      <w:r w:rsidR="0032548F">
        <w:rPr>
          <w:rFonts w:ascii="Times New Roman" w:hAnsi="Times New Roman" w:cs="Times New Roman"/>
          <w:sz w:val="24"/>
          <w:szCs w:val="24"/>
        </w:rPr>
        <w:t>Mt 12,</w:t>
      </w:r>
      <w:r w:rsidR="00E22000">
        <w:rPr>
          <w:rFonts w:ascii="Times New Roman" w:hAnsi="Times New Roman" w:cs="Times New Roman"/>
          <w:sz w:val="24"/>
          <w:szCs w:val="24"/>
        </w:rPr>
        <w:t>3-4) e i sacerdoti (</w:t>
      </w:r>
      <w:r w:rsidR="0032548F">
        <w:rPr>
          <w:rFonts w:ascii="Times New Roman" w:hAnsi="Times New Roman" w:cs="Times New Roman"/>
          <w:sz w:val="24"/>
          <w:szCs w:val="24"/>
        </w:rPr>
        <w:t>Mt 12,</w:t>
      </w:r>
      <w:r w:rsidR="00E22000">
        <w:rPr>
          <w:rFonts w:ascii="Times New Roman" w:hAnsi="Times New Roman" w:cs="Times New Roman"/>
          <w:sz w:val="24"/>
          <w:szCs w:val="24"/>
        </w:rPr>
        <w:t xml:space="preserve">5)  e la guarigione dell’uomo con la mano inaridita (da lui </w:t>
      </w:r>
      <w:r w:rsidR="00D329F1">
        <w:rPr>
          <w:rFonts w:ascii="Times New Roman" w:hAnsi="Times New Roman" w:cs="Times New Roman"/>
          <w:sz w:val="24"/>
          <w:szCs w:val="24"/>
        </w:rPr>
        <w:t>paragonata</w:t>
      </w:r>
      <w:r w:rsidR="00E22000">
        <w:rPr>
          <w:rFonts w:ascii="Times New Roman" w:hAnsi="Times New Roman" w:cs="Times New Roman"/>
          <w:sz w:val="24"/>
          <w:szCs w:val="24"/>
        </w:rPr>
        <w:t xml:space="preserve"> al salvataggio della pecora caduta</w:t>
      </w:r>
      <w:r w:rsidR="0032548F">
        <w:rPr>
          <w:rFonts w:ascii="Times New Roman" w:hAnsi="Times New Roman" w:cs="Times New Roman"/>
          <w:sz w:val="24"/>
          <w:szCs w:val="24"/>
        </w:rPr>
        <w:t xml:space="preserve"> – Mt 12,9-13</w:t>
      </w:r>
      <w:r w:rsidR="00E22000">
        <w:rPr>
          <w:rFonts w:ascii="Times New Roman" w:hAnsi="Times New Roman" w:cs="Times New Roman"/>
          <w:sz w:val="24"/>
          <w:szCs w:val="24"/>
        </w:rPr>
        <w:t>). I farisei decid</w:t>
      </w:r>
      <w:r w:rsidR="00D329F1">
        <w:rPr>
          <w:rFonts w:ascii="Times New Roman" w:hAnsi="Times New Roman" w:cs="Times New Roman"/>
          <w:sz w:val="24"/>
          <w:szCs w:val="24"/>
        </w:rPr>
        <w:t>eran</w:t>
      </w:r>
      <w:r w:rsidR="00E22000">
        <w:rPr>
          <w:rFonts w:ascii="Times New Roman" w:hAnsi="Times New Roman" w:cs="Times New Roman"/>
          <w:sz w:val="24"/>
          <w:szCs w:val="24"/>
        </w:rPr>
        <w:t>no così di uccidere Gesù</w:t>
      </w:r>
      <w:r w:rsidR="004258C6">
        <w:rPr>
          <w:rFonts w:ascii="Times New Roman" w:hAnsi="Times New Roman" w:cs="Times New Roman"/>
          <w:sz w:val="24"/>
          <w:szCs w:val="24"/>
        </w:rPr>
        <w:t xml:space="preserve"> (</w:t>
      </w:r>
      <w:r w:rsidR="0032548F">
        <w:rPr>
          <w:rFonts w:ascii="Times New Roman" w:hAnsi="Times New Roman" w:cs="Times New Roman"/>
          <w:sz w:val="24"/>
          <w:szCs w:val="24"/>
        </w:rPr>
        <w:t>Mt 12,</w:t>
      </w:r>
      <w:r w:rsidR="004258C6">
        <w:rPr>
          <w:rFonts w:ascii="Times New Roman" w:hAnsi="Times New Roman" w:cs="Times New Roman"/>
          <w:sz w:val="24"/>
          <w:szCs w:val="24"/>
        </w:rPr>
        <w:t>14) che, venutone a conoscenza, si ritira.</w:t>
      </w:r>
    </w:p>
    <w:p w:rsidR="00D329F1" w:rsidRDefault="00D329F1" w:rsidP="0023539E">
      <w:pPr>
        <w:spacing w:after="0"/>
        <w:jc w:val="both"/>
        <w:rPr>
          <w:rFonts w:ascii="Times New Roman" w:hAnsi="Times New Roman" w:cs="Times New Roman"/>
          <w:sz w:val="24"/>
          <w:szCs w:val="24"/>
        </w:rPr>
      </w:pPr>
      <w:r>
        <w:rPr>
          <w:rFonts w:ascii="Times New Roman" w:hAnsi="Times New Roman" w:cs="Times New Roman"/>
          <w:sz w:val="24"/>
          <w:szCs w:val="24"/>
        </w:rPr>
        <w:t>Le azioni portentose di  Gesù vengono lette ant</w:t>
      </w:r>
      <w:r w:rsidR="00311B3A">
        <w:rPr>
          <w:rFonts w:ascii="Times New Roman" w:hAnsi="Times New Roman" w:cs="Times New Roman"/>
          <w:sz w:val="24"/>
          <w:szCs w:val="24"/>
        </w:rPr>
        <w:t>i</w:t>
      </w:r>
      <w:r>
        <w:rPr>
          <w:rFonts w:ascii="Times New Roman" w:hAnsi="Times New Roman" w:cs="Times New Roman"/>
          <w:sz w:val="24"/>
          <w:szCs w:val="24"/>
        </w:rPr>
        <w:t>t</w:t>
      </w:r>
      <w:r w:rsidR="00311B3A">
        <w:rPr>
          <w:rFonts w:ascii="Times New Roman" w:hAnsi="Times New Roman" w:cs="Times New Roman"/>
          <w:sz w:val="24"/>
          <w:szCs w:val="24"/>
        </w:rPr>
        <w:t>eti</w:t>
      </w:r>
      <w:r>
        <w:rPr>
          <w:rFonts w:ascii="Times New Roman" w:hAnsi="Times New Roman" w:cs="Times New Roman"/>
          <w:sz w:val="24"/>
          <w:szCs w:val="24"/>
        </w:rPr>
        <w:t xml:space="preserve">camente dalla </w:t>
      </w:r>
      <w:r w:rsidRPr="0032548F">
        <w:rPr>
          <w:rFonts w:ascii="Times New Roman" w:hAnsi="Times New Roman" w:cs="Times New Roman"/>
          <w:sz w:val="24"/>
          <w:szCs w:val="24"/>
        </w:rPr>
        <w:t>folla, che le mette in relazione alla sua messianicità (</w:t>
      </w:r>
      <w:r w:rsidR="0032548F">
        <w:rPr>
          <w:rFonts w:ascii="Times New Roman" w:hAnsi="Times New Roman" w:cs="Times New Roman"/>
          <w:sz w:val="24"/>
          <w:szCs w:val="24"/>
        </w:rPr>
        <w:t xml:space="preserve">Mt </w:t>
      </w:r>
      <w:r w:rsidRPr="0032548F">
        <w:rPr>
          <w:rFonts w:ascii="Times New Roman" w:hAnsi="Times New Roman" w:cs="Times New Roman"/>
          <w:sz w:val="24"/>
          <w:szCs w:val="24"/>
        </w:rPr>
        <w:t xml:space="preserve">12,23), e dai farisei, che lo accusano di essere al servizio di </w:t>
      </w:r>
      <w:proofErr w:type="spellStart"/>
      <w:r w:rsidRPr="0032548F">
        <w:rPr>
          <w:rFonts w:ascii="Times New Roman" w:hAnsi="Times New Roman" w:cs="Times New Roman"/>
          <w:sz w:val="24"/>
          <w:szCs w:val="24"/>
        </w:rPr>
        <w:t>Beelzebùl</w:t>
      </w:r>
      <w:proofErr w:type="spellEnd"/>
      <w:r w:rsidRPr="00880E73">
        <w:rPr>
          <w:rFonts w:ascii="Times New Roman" w:hAnsi="Times New Roman" w:cs="Times New Roman"/>
          <w:b/>
          <w:sz w:val="24"/>
          <w:szCs w:val="24"/>
        </w:rPr>
        <w:t xml:space="preserve"> </w:t>
      </w:r>
      <w:r>
        <w:rPr>
          <w:rFonts w:ascii="Times New Roman" w:hAnsi="Times New Roman" w:cs="Times New Roman"/>
          <w:sz w:val="24"/>
          <w:szCs w:val="24"/>
        </w:rPr>
        <w:t>(</w:t>
      </w:r>
      <w:r w:rsidR="0032548F">
        <w:rPr>
          <w:rFonts w:ascii="Times New Roman" w:hAnsi="Times New Roman" w:cs="Times New Roman"/>
          <w:sz w:val="24"/>
          <w:szCs w:val="24"/>
        </w:rPr>
        <w:t xml:space="preserve">Mt </w:t>
      </w:r>
      <w:r>
        <w:rPr>
          <w:rFonts w:ascii="Times New Roman" w:hAnsi="Times New Roman" w:cs="Times New Roman"/>
          <w:sz w:val="24"/>
          <w:szCs w:val="24"/>
        </w:rPr>
        <w:t>12,24).</w:t>
      </w:r>
    </w:p>
    <w:p w:rsidR="00D329F1" w:rsidRDefault="00D329F1" w:rsidP="0023539E">
      <w:pPr>
        <w:spacing w:after="0"/>
        <w:jc w:val="both"/>
        <w:rPr>
          <w:rFonts w:ascii="Times New Roman" w:hAnsi="Times New Roman" w:cs="Times New Roman"/>
          <w:sz w:val="24"/>
          <w:szCs w:val="24"/>
        </w:rPr>
      </w:pPr>
      <w:r>
        <w:rPr>
          <w:rFonts w:ascii="Times New Roman" w:hAnsi="Times New Roman" w:cs="Times New Roman"/>
          <w:sz w:val="24"/>
          <w:szCs w:val="24"/>
        </w:rPr>
        <w:t>Le argomentazioni di Gesù che smentiscono l’assurdità dell</w:t>
      </w:r>
      <w:r w:rsidR="003632AE">
        <w:rPr>
          <w:rFonts w:ascii="Times New Roman" w:hAnsi="Times New Roman" w:cs="Times New Roman"/>
          <w:sz w:val="24"/>
          <w:szCs w:val="24"/>
        </w:rPr>
        <w:t xml:space="preserve">a loro </w:t>
      </w:r>
      <w:r>
        <w:rPr>
          <w:rFonts w:ascii="Times New Roman" w:hAnsi="Times New Roman" w:cs="Times New Roman"/>
          <w:sz w:val="24"/>
          <w:szCs w:val="24"/>
        </w:rPr>
        <w:t>accusa sono interrotte dalla richiesta di un «segno» (</w:t>
      </w:r>
      <w:r w:rsidR="0032548F">
        <w:rPr>
          <w:rFonts w:ascii="Times New Roman" w:hAnsi="Times New Roman" w:cs="Times New Roman"/>
          <w:sz w:val="24"/>
          <w:szCs w:val="24"/>
        </w:rPr>
        <w:t>Mt 1</w:t>
      </w:r>
      <w:r>
        <w:rPr>
          <w:rFonts w:ascii="Times New Roman" w:hAnsi="Times New Roman" w:cs="Times New Roman"/>
          <w:sz w:val="24"/>
          <w:szCs w:val="24"/>
        </w:rPr>
        <w:t xml:space="preserve">2,38-42), </w:t>
      </w:r>
      <w:r w:rsidR="003632AE">
        <w:rPr>
          <w:rFonts w:ascii="Times New Roman" w:hAnsi="Times New Roman" w:cs="Times New Roman"/>
          <w:sz w:val="24"/>
          <w:szCs w:val="24"/>
        </w:rPr>
        <w:t>m</w:t>
      </w:r>
      <w:r>
        <w:rPr>
          <w:rFonts w:ascii="Times New Roman" w:hAnsi="Times New Roman" w:cs="Times New Roman"/>
          <w:sz w:val="24"/>
          <w:szCs w:val="24"/>
        </w:rPr>
        <w:t xml:space="preserve">a l’unico che Gesù concederà </w:t>
      </w:r>
      <w:r w:rsidR="003632AE">
        <w:rPr>
          <w:rFonts w:ascii="Times New Roman" w:hAnsi="Times New Roman" w:cs="Times New Roman"/>
          <w:sz w:val="24"/>
          <w:szCs w:val="24"/>
        </w:rPr>
        <w:t>ad una «generazione malvagia e adultera</w:t>
      </w:r>
      <w:r w:rsidR="003632AE" w:rsidRPr="003632AE">
        <w:rPr>
          <w:rFonts w:ascii="Times New Roman" w:hAnsi="Times New Roman" w:cs="Times New Roman"/>
          <w:sz w:val="24"/>
          <w:szCs w:val="24"/>
        </w:rPr>
        <w:t>»</w:t>
      </w:r>
      <w:r>
        <w:rPr>
          <w:rFonts w:ascii="Times New Roman" w:hAnsi="Times New Roman" w:cs="Times New Roman"/>
          <w:sz w:val="24"/>
          <w:szCs w:val="24"/>
        </w:rPr>
        <w:t xml:space="preserve"> </w:t>
      </w:r>
      <w:r w:rsidR="003632AE">
        <w:rPr>
          <w:rFonts w:ascii="Times New Roman" w:hAnsi="Times New Roman" w:cs="Times New Roman"/>
          <w:sz w:val="24"/>
          <w:szCs w:val="24"/>
        </w:rPr>
        <w:t xml:space="preserve">sarà il </w:t>
      </w:r>
      <w:r w:rsidR="003632AE" w:rsidRPr="0032548F">
        <w:rPr>
          <w:rFonts w:ascii="Times New Roman" w:hAnsi="Times New Roman" w:cs="Times New Roman"/>
          <w:sz w:val="24"/>
          <w:szCs w:val="24"/>
        </w:rPr>
        <w:t>«segno di Giona»</w:t>
      </w:r>
      <w:r w:rsidR="003632AE" w:rsidRPr="00880E73">
        <w:rPr>
          <w:rFonts w:ascii="Times New Roman" w:hAnsi="Times New Roman" w:cs="Times New Roman"/>
          <w:b/>
          <w:sz w:val="24"/>
          <w:szCs w:val="24"/>
        </w:rPr>
        <w:t xml:space="preserve"> </w:t>
      </w:r>
      <w:r w:rsidR="003632AE">
        <w:rPr>
          <w:rFonts w:ascii="Times New Roman" w:hAnsi="Times New Roman" w:cs="Times New Roman"/>
          <w:sz w:val="24"/>
          <w:szCs w:val="24"/>
        </w:rPr>
        <w:t>(</w:t>
      </w:r>
      <w:r w:rsidR="0032548F">
        <w:rPr>
          <w:rFonts w:ascii="Times New Roman" w:hAnsi="Times New Roman" w:cs="Times New Roman"/>
          <w:sz w:val="24"/>
          <w:szCs w:val="24"/>
        </w:rPr>
        <w:t>Mt 12,</w:t>
      </w:r>
      <w:r w:rsidR="003632AE">
        <w:rPr>
          <w:rFonts w:ascii="Times New Roman" w:hAnsi="Times New Roman" w:cs="Times New Roman"/>
          <w:sz w:val="24"/>
          <w:szCs w:val="24"/>
        </w:rPr>
        <w:t xml:space="preserve">39-40). Perfino gli abitanti di </w:t>
      </w:r>
      <w:proofErr w:type="spellStart"/>
      <w:r w:rsidR="003632AE">
        <w:rPr>
          <w:rFonts w:ascii="Times New Roman" w:hAnsi="Times New Roman" w:cs="Times New Roman"/>
          <w:sz w:val="24"/>
          <w:szCs w:val="24"/>
        </w:rPr>
        <w:t>Ninive</w:t>
      </w:r>
      <w:proofErr w:type="spellEnd"/>
      <w:r w:rsidR="003632AE">
        <w:rPr>
          <w:rFonts w:ascii="Times New Roman" w:hAnsi="Times New Roman" w:cs="Times New Roman"/>
          <w:sz w:val="24"/>
          <w:szCs w:val="24"/>
        </w:rPr>
        <w:t xml:space="preserve"> e la regina del sud, stranieri, hanno saputo riconoscere, a differenza loro, l’intervento di Dio</w:t>
      </w:r>
      <w:r w:rsidR="00FE0B80">
        <w:rPr>
          <w:rFonts w:ascii="Times New Roman" w:hAnsi="Times New Roman" w:cs="Times New Roman"/>
          <w:sz w:val="24"/>
          <w:szCs w:val="24"/>
        </w:rPr>
        <w:t xml:space="preserve"> (</w:t>
      </w:r>
      <w:r w:rsidR="0032548F">
        <w:rPr>
          <w:rFonts w:ascii="Times New Roman" w:hAnsi="Times New Roman" w:cs="Times New Roman"/>
          <w:sz w:val="24"/>
          <w:szCs w:val="24"/>
        </w:rPr>
        <w:t>Mt 12,</w:t>
      </w:r>
      <w:r w:rsidR="00FE0B80">
        <w:rPr>
          <w:rFonts w:ascii="Times New Roman" w:hAnsi="Times New Roman" w:cs="Times New Roman"/>
          <w:sz w:val="24"/>
          <w:szCs w:val="24"/>
        </w:rPr>
        <w:t>41-42)</w:t>
      </w:r>
      <w:r w:rsidR="003632AE">
        <w:rPr>
          <w:rFonts w:ascii="Times New Roman" w:hAnsi="Times New Roman" w:cs="Times New Roman"/>
          <w:sz w:val="24"/>
          <w:szCs w:val="24"/>
        </w:rPr>
        <w:t xml:space="preserve">. </w:t>
      </w:r>
    </w:p>
    <w:p w:rsidR="00FE0B80" w:rsidRDefault="00FE0B80" w:rsidP="0023539E">
      <w:pPr>
        <w:spacing w:after="0"/>
        <w:jc w:val="both"/>
        <w:rPr>
          <w:rFonts w:ascii="Times New Roman" w:hAnsi="Times New Roman" w:cs="Times New Roman"/>
          <w:sz w:val="24"/>
          <w:szCs w:val="24"/>
        </w:rPr>
      </w:pPr>
      <w:r>
        <w:rPr>
          <w:rFonts w:ascii="Times New Roman" w:hAnsi="Times New Roman" w:cs="Times New Roman"/>
          <w:sz w:val="24"/>
          <w:szCs w:val="24"/>
        </w:rPr>
        <w:t>La sezione si chiude con l’arrivo della madre e dei fratelli di Gesù (</w:t>
      </w:r>
      <w:r w:rsidR="0032548F">
        <w:rPr>
          <w:rFonts w:ascii="Times New Roman" w:hAnsi="Times New Roman" w:cs="Times New Roman"/>
          <w:sz w:val="24"/>
          <w:szCs w:val="24"/>
        </w:rPr>
        <w:t xml:space="preserve">Mt </w:t>
      </w:r>
      <w:r>
        <w:rPr>
          <w:rFonts w:ascii="Times New Roman" w:hAnsi="Times New Roman" w:cs="Times New Roman"/>
          <w:sz w:val="24"/>
          <w:szCs w:val="24"/>
        </w:rPr>
        <w:t>12,46-50), da lui contrapposti ai discepoli.</w:t>
      </w:r>
    </w:p>
    <w:p w:rsidR="00FE0B80" w:rsidRDefault="00FE0B80" w:rsidP="0023539E">
      <w:pPr>
        <w:spacing w:after="0"/>
        <w:jc w:val="both"/>
        <w:rPr>
          <w:rFonts w:ascii="Times New Roman" w:hAnsi="Times New Roman" w:cs="Times New Roman"/>
          <w:sz w:val="24"/>
          <w:szCs w:val="24"/>
        </w:rPr>
      </w:pPr>
    </w:p>
    <w:p w:rsidR="00FE0B80" w:rsidRPr="00880E73" w:rsidRDefault="00FE0B80" w:rsidP="0023539E">
      <w:pPr>
        <w:spacing w:after="0"/>
        <w:jc w:val="both"/>
        <w:rPr>
          <w:rFonts w:ascii="Times New Roman" w:hAnsi="Times New Roman" w:cs="Times New Roman"/>
          <w:b/>
          <w:smallCaps/>
          <w:sz w:val="24"/>
          <w:szCs w:val="24"/>
        </w:rPr>
      </w:pPr>
      <w:r w:rsidRPr="00880E73">
        <w:rPr>
          <w:rFonts w:ascii="Times New Roman" w:hAnsi="Times New Roman" w:cs="Times New Roman"/>
          <w:b/>
          <w:smallCaps/>
          <w:sz w:val="24"/>
          <w:szCs w:val="24"/>
        </w:rPr>
        <w:t>Il discorso in parabole 13,1-53</w:t>
      </w:r>
    </w:p>
    <w:p w:rsidR="00445546" w:rsidRDefault="00445546" w:rsidP="0023539E">
      <w:pPr>
        <w:spacing w:after="0"/>
        <w:jc w:val="both"/>
        <w:rPr>
          <w:rFonts w:ascii="Times New Roman" w:hAnsi="Times New Roman" w:cs="Times New Roman"/>
          <w:sz w:val="24"/>
          <w:szCs w:val="24"/>
        </w:rPr>
      </w:pPr>
    </w:p>
    <w:p w:rsidR="00BA0F10" w:rsidRPr="0040516E" w:rsidRDefault="00474E9E" w:rsidP="0023539E">
      <w:pPr>
        <w:spacing w:after="0"/>
        <w:jc w:val="both"/>
        <w:rPr>
          <w:rFonts w:ascii="Times New Roman" w:hAnsi="Times New Roman" w:cs="Times New Roman"/>
          <w:sz w:val="24"/>
          <w:szCs w:val="24"/>
        </w:rPr>
      </w:pPr>
      <w:r>
        <w:rPr>
          <w:rFonts w:ascii="Times New Roman" w:hAnsi="Times New Roman" w:cs="Times New Roman"/>
          <w:sz w:val="24"/>
          <w:szCs w:val="24"/>
        </w:rPr>
        <w:t>Nel terzo discorso, l</w:t>
      </w:r>
      <w:r w:rsidR="00445546">
        <w:rPr>
          <w:rFonts w:ascii="Times New Roman" w:hAnsi="Times New Roman" w:cs="Times New Roman"/>
          <w:sz w:val="24"/>
          <w:szCs w:val="24"/>
        </w:rPr>
        <w:t>e otto parabole che hanno, tranne la prima e l’ultima, come tema il regno, sono rivolte alle folle (</w:t>
      </w:r>
      <w:r w:rsidR="0032548F">
        <w:rPr>
          <w:rFonts w:ascii="Times New Roman" w:hAnsi="Times New Roman" w:cs="Times New Roman"/>
          <w:sz w:val="24"/>
          <w:szCs w:val="24"/>
        </w:rPr>
        <w:t>Mt 13,</w:t>
      </w:r>
      <w:r w:rsidR="00445546">
        <w:rPr>
          <w:rFonts w:ascii="Times New Roman" w:hAnsi="Times New Roman" w:cs="Times New Roman"/>
          <w:sz w:val="24"/>
          <w:szCs w:val="24"/>
        </w:rPr>
        <w:t>1-35) o ai discepoli (</w:t>
      </w:r>
      <w:r w:rsidR="0032548F">
        <w:rPr>
          <w:rFonts w:ascii="Times New Roman" w:hAnsi="Times New Roman" w:cs="Times New Roman"/>
          <w:sz w:val="24"/>
          <w:szCs w:val="24"/>
        </w:rPr>
        <w:t>Mt 13,</w:t>
      </w:r>
      <w:r w:rsidR="00445546">
        <w:rPr>
          <w:rFonts w:ascii="Times New Roman" w:hAnsi="Times New Roman" w:cs="Times New Roman"/>
          <w:sz w:val="24"/>
          <w:szCs w:val="24"/>
        </w:rPr>
        <w:t>36-53). Dopo la prima (</w:t>
      </w:r>
      <w:r w:rsidR="00445546" w:rsidRPr="0032548F">
        <w:rPr>
          <w:rFonts w:ascii="Times New Roman" w:hAnsi="Times New Roman" w:cs="Times New Roman"/>
          <w:b/>
          <w:sz w:val="24"/>
          <w:szCs w:val="24"/>
        </w:rPr>
        <w:t>del seminatore</w:t>
      </w:r>
      <w:r w:rsidR="00445546">
        <w:rPr>
          <w:rFonts w:ascii="Times New Roman" w:hAnsi="Times New Roman" w:cs="Times New Roman"/>
          <w:sz w:val="24"/>
          <w:szCs w:val="24"/>
        </w:rPr>
        <w:t xml:space="preserve">, </w:t>
      </w:r>
      <w:r w:rsidR="0032548F">
        <w:rPr>
          <w:rFonts w:ascii="Times New Roman" w:hAnsi="Times New Roman" w:cs="Times New Roman"/>
          <w:sz w:val="24"/>
          <w:szCs w:val="24"/>
        </w:rPr>
        <w:t>Mt 13,3-9</w:t>
      </w:r>
      <w:r w:rsidR="00445546">
        <w:rPr>
          <w:rFonts w:ascii="Times New Roman" w:hAnsi="Times New Roman" w:cs="Times New Roman"/>
          <w:sz w:val="24"/>
          <w:szCs w:val="24"/>
        </w:rPr>
        <w:t>), ai discepoli</w:t>
      </w:r>
      <w:r w:rsidR="00D77AFF">
        <w:rPr>
          <w:rFonts w:ascii="Times New Roman" w:hAnsi="Times New Roman" w:cs="Times New Roman"/>
          <w:sz w:val="24"/>
          <w:szCs w:val="24"/>
        </w:rPr>
        <w:t xml:space="preserve"> che chiedono la ragione del suo parlare in parabole risponde distinguendo tra </w:t>
      </w:r>
      <w:r w:rsidR="00D77AFF" w:rsidRPr="0040516E">
        <w:rPr>
          <w:rFonts w:ascii="Times New Roman" w:hAnsi="Times New Roman" w:cs="Times New Roman"/>
          <w:sz w:val="24"/>
          <w:szCs w:val="24"/>
        </w:rPr>
        <w:t>loro stessi, che possono capire, e le folle «ottuse»</w:t>
      </w:r>
      <w:r w:rsidR="00D77AFF">
        <w:rPr>
          <w:rFonts w:ascii="Times New Roman" w:hAnsi="Times New Roman" w:cs="Times New Roman"/>
          <w:sz w:val="24"/>
          <w:szCs w:val="24"/>
        </w:rPr>
        <w:t xml:space="preserve">. Dopo le tre parabole della </w:t>
      </w:r>
      <w:r w:rsidR="00D77AFF" w:rsidRPr="0040516E">
        <w:rPr>
          <w:rFonts w:ascii="Times New Roman" w:hAnsi="Times New Roman" w:cs="Times New Roman"/>
          <w:b/>
          <w:sz w:val="24"/>
          <w:szCs w:val="24"/>
        </w:rPr>
        <w:t>zizzania</w:t>
      </w:r>
      <w:r w:rsidR="00D77AFF">
        <w:rPr>
          <w:rFonts w:ascii="Times New Roman" w:hAnsi="Times New Roman" w:cs="Times New Roman"/>
          <w:sz w:val="24"/>
          <w:szCs w:val="24"/>
        </w:rPr>
        <w:t xml:space="preserve"> (</w:t>
      </w:r>
      <w:r w:rsidR="0040516E">
        <w:rPr>
          <w:rFonts w:ascii="Times New Roman" w:hAnsi="Times New Roman" w:cs="Times New Roman"/>
          <w:sz w:val="24"/>
          <w:szCs w:val="24"/>
        </w:rPr>
        <w:t>Mt 13,</w:t>
      </w:r>
      <w:r w:rsidR="00D77AFF">
        <w:rPr>
          <w:rFonts w:ascii="Times New Roman" w:hAnsi="Times New Roman" w:cs="Times New Roman"/>
          <w:sz w:val="24"/>
          <w:szCs w:val="24"/>
        </w:rPr>
        <w:t xml:space="preserve">24-30), </w:t>
      </w:r>
      <w:r w:rsidR="00D77AFF" w:rsidRPr="0040516E">
        <w:rPr>
          <w:rFonts w:ascii="Times New Roman" w:hAnsi="Times New Roman" w:cs="Times New Roman"/>
          <w:b/>
          <w:sz w:val="24"/>
          <w:szCs w:val="24"/>
        </w:rPr>
        <w:t>del grano di senapa</w:t>
      </w:r>
      <w:r w:rsidR="00D77AFF">
        <w:rPr>
          <w:rFonts w:ascii="Times New Roman" w:hAnsi="Times New Roman" w:cs="Times New Roman"/>
          <w:sz w:val="24"/>
          <w:szCs w:val="24"/>
        </w:rPr>
        <w:t xml:space="preserve"> (</w:t>
      </w:r>
      <w:r w:rsidR="0040516E">
        <w:rPr>
          <w:rFonts w:ascii="Times New Roman" w:hAnsi="Times New Roman" w:cs="Times New Roman"/>
          <w:sz w:val="24"/>
          <w:szCs w:val="24"/>
        </w:rPr>
        <w:t>Mt 13,</w:t>
      </w:r>
      <w:r w:rsidR="00D77AFF">
        <w:rPr>
          <w:rFonts w:ascii="Times New Roman" w:hAnsi="Times New Roman" w:cs="Times New Roman"/>
          <w:sz w:val="24"/>
          <w:szCs w:val="24"/>
        </w:rPr>
        <w:t xml:space="preserve">31-32 e </w:t>
      </w:r>
      <w:r w:rsidR="00D77AFF" w:rsidRPr="0040516E">
        <w:rPr>
          <w:rFonts w:ascii="Times New Roman" w:hAnsi="Times New Roman" w:cs="Times New Roman"/>
          <w:b/>
          <w:sz w:val="24"/>
          <w:szCs w:val="24"/>
        </w:rPr>
        <w:t>del lievito</w:t>
      </w:r>
      <w:r w:rsidR="00D77AFF">
        <w:rPr>
          <w:rFonts w:ascii="Times New Roman" w:hAnsi="Times New Roman" w:cs="Times New Roman"/>
          <w:sz w:val="24"/>
          <w:szCs w:val="24"/>
        </w:rPr>
        <w:t xml:space="preserve"> </w:t>
      </w:r>
      <w:r w:rsidR="0040516E">
        <w:rPr>
          <w:rFonts w:ascii="Times New Roman" w:hAnsi="Times New Roman" w:cs="Times New Roman"/>
          <w:sz w:val="24"/>
          <w:szCs w:val="24"/>
        </w:rPr>
        <w:t>(Mt 13,</w:t>
      </w:r>
      <w:r w:rsidR="00D77AFF">
        <w:rPr>
          <w:rFonts w:ascii="Times New Roman" w:hAnsi="Times New Roman" w:cs="Times New Roman"/>
          <w:sz w:val="24"/>
          <w:szCs w:val="24"/>
        </w:rPr>
        <w:t xml:space="preserve">33), </w:t>
      </w:r>
      <w:r w:rsidR="00D77AFF" w:rsidRPr="00D77AFF">
        <w:rPr>
          <w:rFonts w:ascii="Times New Roman" w:hAnsi="Times New Roman" w:cs="Times New Roman"/>
          <w:sz w:val="24"/>
          <w:szCs w:val="24"/>
        </w:rPr>
        <w:t>«</w:t>
      </w:r>
      <w:r w:rsidR="00D77AFF">
        <w:rPr>
          <w:rFonts w:ascii="Times New Roman" w:hAnsi="Times New Roman" w:cs="Times New Roman"/>
          <w:sz w:val="24"/>
          <w:szCs w:val="24"/>
        </w:rPr>
        <w:t>Gesù</w:t>
      </w:r>
      <w:r w:rsidR="003D1C55">
        <w:rPr>
          <w:rFonts w:ascii="Times New Roman" w:hAnsi="Times New Roman" w:cs="Times New Roman"/>
          <w:sz w:val="24"/>
          <w:szCs w:val="24"/>
        </w:rPr>
        <w:t xml:space="preserve"> lasciò la folla ed entrò in casa</w:t>
      </w:r>
      <w:r w:rsidR="00D77AFF" w:rsidRPr="00D77AFF">
        <w:rPr>
          <w:rFonts w:ascii="Times New Roman" w:hAnsi="Times New Roman" w:cs="Times New Roman"/>
          <w:sz w:val="24"/>
          <w:szCs w:val="24"/>
        </w:rPr>
        <w:t>»</w:t>
      </w:r>
      <w:r w:rsidR="003D1C55">
        <w:rPr>
          <w:rFonts w:ascii="Times New Roman" w:hAnsi="Times New Roman" w:cs="Times New Roman"/>
          <w:sz w:val="24"/>
          <w:szCs w:val="24"/>
        </w:rPr>
        <w:t xml:space="preserve"> (</w:t>
      </w:r>
      <w:r w:rsidR="0040516E">
        <w:rPr>
          <w:rFonts w:ascii="Times New Roman" w:hAnsi="Times New Roman" w:cs="Times New Roman"/>
          <w:sz w:val="24"/>
          <w:szCs w:val="24"/>
        </w:rPr>
        <w:t>Mt 13,</w:t>
      </w:r>
      <w:r w:rsidR="003D1C55">
        <w:rPr>
          <w:rFonts w:ascii="Times New Roman" w:hAnsi="Times New Roman" w:cs="Times New Roman"/>
          <w:sz w:val="24"/>
          <w:szCs w:val="24"/>
        </w:rPr>
        <w:t>36): ora saranno i discepoli i destinatari delle sue parole. La frase «Il regno dei cieli è simile» introduce le successive tre parabole</w:t>
      </w:r>
      <w:r w:rsidR="0040516E">
        <w:rPr>
          <w:rFonts w:ascii="Times New Roman" w:hAnsi="Times New Roman" w:cs="Times New Roman"/>
          <w:sz w:val="24"/>
          <w:szCs w:val="24"/>
        </w:rPr>
        <w:t xml:space="preserve">: </w:t>
      </w:r>
      <w:r w:rsidR="003D1C55" w:rsidRPr="0040516E">
        <w:rPr>
          <w:rFonts w:ascii="Times New Roman" w:hAnsi="Times New Roman" w:cs="Times New Roman"/>
          <w:b/>
          <w:sz w:val="24"/>
          <w:szCs w:val="24"/>
        </w:rPr>
        <w:t xml:space="preserve">del tesoro </w:t>
      </w:r>
      <w:r w:rsidR="003D1C55">
        <w:rPr>
          <w:rFonts w:ascii="Times New Roman" w:hAnsi="Times New Roman" w:cs="Times New Roman"/>
          <w:sz w:val="24"/>
          <w:szCs w:val="24"/>
        </w:rPr>
        <w:t>(</w:t>
      </w:r>
      <w:r w:rsidR="0040516E">
        <w:rPr>
          <w:rFonts w:ascii="Times New Roman" w:hAnsi="Times New Roman" w:cs="Times New Roman"/>
          <w:sz w:val="24"/>
          <w:szCs w:val="24"/>
        </w:rPr>
        <w:t>Mt 13,</w:t>
      </w:r>
      <w:r w:rsidR="003D1C55">
        <w:rPr>
          <w:rFonts w:ascii="Times New Roman" w:hAnsi="Times New Roman" w:cs="Times New Roman"/>
          <w:sz w:val="24"/>
          <w:szCs w:val="24"/>
        </w:rPr>
        <w:t xml:space="preserve">44), </w:t>
      </w:r>
      <w:r w:rsidR="003D1C55" w:rsidRPr="0040516E">
        <w:rPr>
          <w:rFonts w:ascii="Times New Roman" w:hAnsi="Times New Roman" w:cs="Times New Roman"/>
          <w:b/>
          <w:sz w:val="24"/>
          <w:szCs w:val="24"/>
        </w:rPr>
        <w:t>della perla</w:t>
      </w:r>
      <w:r w:rsidR="003D1C55">
        <w:rPr>
          <w:rFonts w:ascii="Times New Roman" w:hAnsi="Times New Roman" w:cs="Times New Roman"/>
          <w:sz w:val="24"/>
          <w:szCs w:val="24"/>
        </w:rPr>
        <w:t xml:space="preserve"> (</w:t>
      </w:r>
      <w:r w:rsidR="0040516E">
        <w:rPr>
          <w:rFonts w:ascii="Times New Roman" w:hAnsi="Times New Roman" w:cs="Times New Roman"/>
          <w:sz w:val="24"/>
          <w:szCs w:val="24"/>
        </w:rPr>
        <w:t>Mt 13,</w:t>
      </w:r>
      <w:r w:rsidR="003D1C55">
        <w:rPr>
          <w:rFonts w:ascii="Times New Roman" w:hAnsi="Times New Roman" w:cs="Times New Roman"/>
          <w:sz w:val="24"/>
          <w:szCs w:val="24"/>
        </w:rPr>
        <w:t xml:space="preserve">45-46) e </w:t>
      </w:r>
      <w:r w:rsidR="003D1C55" w:rsidRPr="0040516E">
        <w:rPr>
          <w:rFonts w:ascii="Times New Roman" w:hAnsi="Times New Roman" w:cs="Times New Roman"/>
          <w:b/>
          <w:sz w:val="24"/>
          <w:szCs w:val="24"/>
        </w:rPr>
        <w:t>della rete</w:t>
      </w:r>
      <w:r w:rsidR="003D1C55">
        <w:rPr>
          <w:rFonts w:ascii="Times New Roman" w:hAnsi="Times New Roman" w:cs="Times New Roman"/>
          <w:sz w:val="24"/>
          <w:szCs w:val="24"/>
        </w:rPr>
        <w:t xml:space="preserve"> (</w:t>
      </w:r>
      <w:r w:rsidR="0040516E">
        <w:rPr>
          <w:rFonts w:ascii="Times New Roman" w:hAnsi="Times New Roman" w:cs="Times New Roman"/>
          <w:sz w:val="24"/>
          <w:szCs w:val="24"/>
        </w:rPr>
        <w:t>Mt 13,</w:t>
      </w:r>
      <w:r w:rsidR="003D1C55">
        <w:rPr>
          <w:rFonts w:ascii="Times New Roman" w:hAnsi="Times New Roman" w:cs="Times New Roman"/>
          <w:sz w:val="24"/>
          <w:szCs w:val="24"/>
        </w:rPr>
        <w:t xml:space="preserve">47-50). </w:t>
      </w:r>
      <w:r w:rsidR="00CB17F8">
        <w:rPr>
          <w:rFonts w:ascii="Times New Roman" w:hAnsi="Times New Roman" w:cs="Times New Roman"/>
          <w:sz w:val="24"/>
          <w:szCs w:val="24"/>
        </w:rPr>
        <w:t xml:space="preserve">La piccola parabola conclusiva </w:t>
      </w:r>
      <w:r w:rsidR="00CB17F8" w:rsidRPr="0040516E">
        <w:rPr>
          <w:rFonts w:ascii="Times New Roman" w:hAnsi="Times New Roman" w:cs="Times New Roman"/>
          <w:b/>
          <w:sz w:val="24"/>
          <w:szCs w:val="24"/>
        </w:rPr>
        <w:t xml:space="preserve">del padrone di casa </w:t>
      </w:r>
      <w:r w:rsidR="00CB17F8">
        <w:rPr>
          <w:rFonts w:ascii="Times New Roman" w:hAnsi="Times New Roman" w:cs="Times New Roman"/>
          <w:sz w:val="24"/>
          <w:szCs w:val="24"/>
        </w:rPr>
        <w:t>che estrae cose nuove e cose antiche (</w:t>
      </w:r>
      <w:r w:rsidR="005575B8">
        <w:rPr>
          <w:rFonts w:ascii="Times New Roman" w:hAnsi="Times New Roman" w:cs="Times New Roman"/>
          <w:sz w:val="24"/>
          <w:szCs w:val="24"/>
        </w:rPr>
        <w:t>Mt 13,</w:t>
      </w:r>
      <w:r w:rsidR="00CB17F8">
        <w:rPr>
          <w:rFonts w:ascii="Times New Roman" w:hAnsi="Times New Roman" w:cs="Times New Roman"/>
          <w:sz w:val="24"/>
          <w:szCs w:val="24"/>
        </w:rPr>
        <w:t xml:space="preserve">52) offre la chiave interpretativa del discorso: l’evangelista deve intraprendere </w:t>
      </w:r>
      <w:r w:rsidR="00CB17F8" w:rsidRPr="0040516E">
        <w:rPr>
          <w:rFonts w:ascii="Times New Roman" w:hAnsi="Times New Roman" w:cs="Times New Roman"/>
          <w:sz w:val="24"/>
          <w:szCs w:val="24"/>
        </w:rPr>
        <w:t>una lettura cristologica di tutta la storia biblica per poter capire a fondo la logica del regno.</w:t>
      </w:r>
    </w:p>
    <w:p w:rsidR="0029532D" w:rsidRDefault="0029532D" w:rsidP="0023539E">
      <w:pPr>
        <w:spacing w:after="0"/>
        <w:jc w:val="both"/>
        <w:rPr>
          <w:rFonts w:ascii="Times New Roman" w:hAnsi="Times New Roman" w:cs="Times New Roman"/>
          <w:b/>
          <w:smallCaps/>
          <w:sz w:val="24"/>
          <w:szCs w:val="24"/>
        </w:rPr>
      </w:pPr>
    </w:p>
    <w:p w:rsidR="00CB17F8" w:rsidRPr="0029532D" w:rsidRDefault="00CB17F8" w:rsidP="0023539E">
      <w:pPr>
        <w:spacing w:after="0"/>
        <w:jc w:val="both"/>
        <w:rPr>
          <w:rFonts w:ascii="Times New Roman" w:hAnsi="Times New Roman" w:cs="Times New Roman"/>
          <w:b/>
          <w:smallCaps/>
          <w:sz w:val="24"/>
          <w:szCs w:val="24"/>
        </w:rPr>
      </w:pPr>
      <w:r w:rsidRPr="0029532D">
        <w:rPr>
          <w:rFonts w:ascii="Times New Roman" w:hAnsi="Times New Roman" w:cs="Times New Roman"/>
          <w:b/>
          <w:smallCaps/>
          <w:sz w:val="24"/>
          <w:szCs w:val="24"/>
        </w:rPr>
        <w:t>Il cammino di fede in Gesù Signore</w:t>
      </w:r>
      <w:r w:rsidR="00F81C70" w:rsidRPr="0029532D">
        <w:rPr>
          <w:rFonts w:ascii="Times New Roman" w:hAnsi="Times New Roman" w:cs="Times New Roman"/>
          <w:b/>
          <w:smallCaps/>
          <w:sz w:val="24"/>
          <w:szCs w:val="24"/>
        </w:rPr>
        <w:t xml:space="preserve"> 13,54-17-27</w:t>
      </w:r>
    </w:p>
    <w:p w:rsidR="00F81C70" w:rsidRDefault="00F81C70" w:rsidP="0023539E">
      <w:pPr>
        <w:spacing w:after="0"/>
        <w:jc w:val="both"/>
        <w:rPr>
          <w:rFonts w:ascii="Times New Roman" w:hAnsi="Times New Roman" w:cs="Times New Roman"/>
          <w:sz w:val="24"/>
          <w:szCs w:val="24"/>
        </w:rPr>
      </w:pPr>
    </w:p>
    <w:p w:rsidR="00167AD7" w:rsidRDefault="00F81C70"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In questa sezione viene tracciato il cammino di fede dei discepoli, che  riconoscono in Gesù il Signore, il Figlio del Dio Vivente, ma vengono anche messi al corrente del suo prossimo destino di morte.  All’inizio, l’episodio del </w:t>
      </w:r>
      <w:r w:rsidRPr="0040516E">
        <w:rPr>
          <w:rFonts w:ascii="Times New Roman" w:hAnsi="Times New Roman" w:cs="Times New Roman"/>
          <w:b/>
          <w:sz w:val="24"/>
          <w:szCs w:val="24"/>
        </w:rPr>
        <w:t xml:space="preserve">rifiuto </w:t>
      </w:r>
      <w:r w:rsidR="00167AD7" w:rsidRPr="0040516E">
        <w:rPr>
          <w:rFonts w:ascii="Times New Roman" w:hAnsi="Times New Roman" w:cs="Times New Roman"/>
          <w:b/>
          <w:sz w:val="24"/>
          <w:szCs w:val="24"/>
        </w:rPr>
        <w:t>nella sua patria,</w:t>
      </w:r>
      <w:r w:rsidR="00167AD7">
        <w:rPr>
          <w:rFonts w:ascii="Times New Roman" w:hAnsi="Times New Roman" w:cs="Times New Roman"/>
          <w:sz w:val="24"/>
          <w:szCs w:val="24"/>
        </w:rPr>
        <w:t xml:space="preserve"> dove non viene riconosciuto nella sua identità messianica (</w:t>
      </w:r>
      <w:r w:rsidR="0040516E">
        <w:rPr>
          <w:rFonts w:ascii="Times New Roman" w:hAnsi="Times New Roman" w:cs="Times New Roman"/>
          <w:sz w:val="24"/>
          <w:szCs w:val="24"/>
        </w:rPr>
        <w:t xml:space="preserve">Mt </w:t>
      </w:r>
      <w:r w:rsidR="00167AD7">
        <w:rPr>
          <w:rFonts w:ascii="Times New Roman" w:hAnsi="Times New Roman" w:cs="Times New Roman"/>
          <w:sz w:val="24"/>
          <w:szCs w:val="24"/>
        </w:rPr>
        <w:t xml:space="preserve">13,54-58), poi i prodromi della sua sorte nella fine del Battista, suo precursore non solo nell’annuncio, ma anche nella </w:t>
      </w:r>
      <w:r w:rsidR="00167AD7" w:rsidRPr="0040516E">
        <w:rPr>
          <w:rFonts w:ascii="Times New Roman" w:hAnsi="Times New Roman" w:cs="Times New Roman"/>
          <w:b/>
          <w:sz w:val="24"/>
          <w:szCs w:val="24"/>
        </w:rPr>
        <w:t>fine tragica</w:t>
      </w:r>
      <w:r w:rsidR="00167AD7">
        <w:rPr>
          <w:rFonts w:ascii="Times New Roman" w:hAnsi="Times New Roman" w:cs="Times New Roman"/>
          <w:sz w:val="24"/>
          <w:szCs w:val="24"/>
        </w:rPr>
        <w:t xml:space="preserve"> (</w:t>
      </w:r>
      <w:r w:rsidR="0040516E">
        <w:rPr>
          <w:rFonts w:ascii="Times New Roman" w:hAnsi="Times New Roman" w:cs="Times New Roman"/>
          <w:sz w:val="24"/>
          <w:szCs w:val="24"/>
        </w:rPr>
        <w:t xml:space="preserve">Mt </w:t>
      </w:r>
      <w:r w:rsidR="00167AD7">
        <w:rPr>
          <w:rFonts w:ascii="Times New Roman" w:hAnsi="Times New Roman" w:cs="Times New Roman"/>
          <w:sz w:val="24"/>
          <w:szCs w:val="24"/>
        </w:rPr>
        <w:t>14,1-12).</w:t>
      </w:r>
    </w:p>
    <w:p w:rsidR="00B241B7" w:rsidRDefault="00167AD7" w:rsidP="0023539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Nella loro formazione, </w:t>
      </w:r>
      <w:r w:rsidRPr="0040516E">
        <w:rPr>
          <w:rFonts w:ascii="Times New Roman" w:hAnsi="Times New Roman" w:cs="Times New Roman"/>
          <w:sz w:val="24"/>
          <w:szCs w:val="24"/>
        </w:rPr>
        <w:t>i discepoli scoprono in Gesù il profeta messianico,</w:t>
      </w:r>
      <w:r>
        <w:rPr>
          <w:rFonts w:ascii="Times New Roman" w:hAnsi="Times New Roman" w:cs="Times New Roman"/>
          <w:sz w:val="24"/>
          <w:szCs w:val="24"/>
        </w:rPr>
        <w:t xml:space="preserve"> capace di dar da mangiare alle folle (</w:t>
      </w:r>
      <w:r w:rsidR="0040516E">
        <w:rPr>
          <w:rFonts w:ascii="Times New Roman" w:hAnsi="Times New Roman" w:cs="Times New Roman"/>
          <w:sz w:val="24"/>
          <w:szCs w:val="24"/>
        </w:rPr>
        <w:t xml:space="preserve">Mt </w:t>
      </w:r>
      <w:r>
        <w:rPr>
          <w:rFonts w:ascii="Times New Roman" w:hAnsi="Times New Roman" w:cs="Times New Roman"/>
          <w:sz w:val="24"/>
          <w:szCs w:val="24"/>
        </w:rPr>
        <w:t xml:space="preserve">14,13-21, 15,29-39), </w:t>
      </w:r>
      <w:r w:rsidRPr="0040516E">
        <w:rPr>
          <w:rFonts w:ascii="Times New Roman" w:hAnsi="Times New Roman" w:cs="Times New Roman"/>
          <w:sz w:val="24"/>
          <w:szCs w:val="24"/>
        </w:rPr>
        <w:t>esercitano un ruolo di mediazione</w:t>
      </w:r>
      <w:r>
        <w:rPr>
          <w:rFonts w:ascii="Times New Roman" w:hAnsi="Times New Roman" w:cs="Times New Roman"/>
          <w:sz w:val="24"/>
          <w:szCs w:val="24"/>
        </w:rPr>
        <w:t xml:space="preserve"> come per</w:t>
      </w:r>
      <w:r w:rsidR="00B241B7">
        <w:rPr>
          <w:rFonts w:ascii="Times New Roman" w:hAnsi="Times New Roman" w:cs="Times New Roman"/>
          <w:sz w:val="24"/>
          <w:szCs w:val="24"/>
        </w:rPr>
        <w:t xml:space="preserve"> </w:t>
      </w:r>
      <w:r>
        <w:rPr>
          <w:rFonts w:ascii="Times New Roman" w:hAnsi="Times New Roman" w:cs="Times New Roman"/>
          <w:sz w:val="24"/>
          <w:szCs w:val="24"/>
        </w:rPr>
        <w:t>la donna cananea che chiede la guarigione della figlia (</w:t>
      </w:r>
      <w:r w:rsidR="0040516E">
        <w:rPr>
          <w:rFonts w:ascii="Times New Roman" w:hAnsi="Times New Roman" w:cs="Times New Roman"/>
          <w:sz w:val="24"/>
          <w:szCs w:val="24"/>
        </w:rPr>
        <w:t xml:space="preserve">Mt </w:t>
      </w:r>
      <w:r>
        <w:rPr>
          <w:rFonts w:ascii="Times New Roman" w:hAnsi="Times New Roman" w:cs="Times New Roman"/>
          <w:sz w:val="24"/>
          <w:szCs w:val="24"/>
        </w:rPr>
        <w:t xml:space="preserve">15,21-28), </w:t>
      </w:r>
      <w:r w:rsidRPr="0040516E">
        <w:rPr>
          <w:rFonts w:ascii="Times New Roman" w:hAnsi="Times New Roman" w:cs="Times New Roman"/>
          <w:sz w:val="24"/>
          <w:szCs w:val="24"/>
        </w:rPr>
        <w:t>lo riconoscono «Figlio di Dio»</w:t>
      </w:r>
      <w:r w:rsidR="00B241B7" w:rsidRPr="0040516E">
        <w:rPr>
          <w:rFonts w:ascii="Times New Roman" w:hAnsi="Times New Roman" w:cs="Times New Roman"/>
          <w:sz w:val="24"/>
          <w:szCs w:val="24"/>
        </w:rPr>
        <w:t xml:space="preserve"> </w:t>
      </w:r>
      <w:r w:rsidR="00B241B7">
        <w:rPr>
          <w:rFonts w:ascii="Times New Roman" w:hAnsi="Times New Roman" w:cs="Times New Roman"/>
          <w:sz w:val="24"/>
          <w:szCs w:val="24"/>
        </w:rPr>
        <w:t>quan</w:t>
      </w:r>
      <w:r w:rsidR="0015296B">
        <w:rPr>
          <w:rFonts w:ascii="Times New Roman" w:hAnsi="Times New Roman" w:cs="Times New Roman"/>
          <w:sz w:val="24"/>
          <w:szCs w:val="24"/>
        </w:rPr>
        <w:t>d</w:t>
      </w:r>
      <w:r w:rsidR="00B241B7">
        <w:rPr>
          <w:rFonts w:ascii="Times New Roman" w:hAnsi="Times New Roman" w:cs="Times New Roman"/>
          <w:sz w:val="24"/>
          <w:szCs w:val="24"/>
        </w:rPr>
        <w:t>o li raggiunge camminando sulle acque (</w:t>
      </w:r>
      <w:r w:rsidR="0040516E">
        <w:rPr>
          <w:rFonts w:ascii="Times New Roman" w:hAnsi="Times New Roman" w:cs="Times New Roman"/>
          <w:sz w:val="24"/>
          <w:szCs w:val="24"/>
        </w:rPr>
        <w:t xml:space="preserve">Mt </w:t>
      </w:r>
      <w:r w:rsidR="00B241B7">
        <w:rPr>
          <w:rFonts w:ascii="Times New Roman" w:hAnsi="Times New Roman" w:cs="Times New Roman"/>
          <w:sz w:val="24"/>
          <w:szCs w:val="24"/>
        </w:rPr>
        <w:t>14,22-33), sono spesso i destinatari del suo insegnamento: la catechesi sulla purità, in polemica con i maestri giudaici, il duplice annuncio del suo destino di passione, morte e risurrezione. Anch’essi sono chiamati ad assumere lo stile della croce (</w:t>
      </w:r>
      <w:r w:rsidR="0040516E">
        <w:rPr>
          <w:rFonts w:ascii="Times New Roman" w:hAnsi="Times New Roman" w:cs="Times New Roman"/>
          <w:sz w:val="24"/>
          <w:szCs w:val="24"/>
        </w:rPr>
        <w:t xml:space="preserve">Mt </w:t>
      </w:r>
      <w:r w:rsidR="00B241B7">
        <w:rPr>
          <w:rFonts w:ascii="Times New Roman" w:hAnsi="Times New Roman" w:cs="Times New Roman"/>
          <w:sz w:val="24"/>
          <w:szCs w:val="24"/>
        </w:rPr>
        <w:t xml:space="preserve">16,24-28). </w:t>
      </w:r>
    </w:p>
    <w:p w:rsidR="0046679A" w:rsidRDefault="00B241B7" w:rsidP="0023539E">
      <w:pPr>
        <w:spacing w:after="0"/>
        <w:jc w:val="both"/>
        <w:rPr>
          <w:rFonts w:ascii="Times New Roman" w:hAnsi="Times New Roman" w:cs="Times New Roman"/>
          <w:sz w:val="24"/>
          <w:szCs w:val="24"/>
        </w:rPr>
      </w:pPr>
      <w:r>
        <w:rPr>
          <w:rFonts w:ascii="Times New Roman" w:hAnsi="Times New Roman" w:cs="Times New Roman"/>
          <w:sz w:val="24"/>
          <w:szCs w:val="24"/>
        </w:rPr>
        <w:t>Ma, anche se sono giunti alla comprensione della vera identità di Gesù,</w:t>
      </w:r>
      <w:r w:rsidR="0029532D" w:rsidRPr="0040516E">
        <w:rPr>
          <w:rFonts w:ascii="Times New Roman" w:hAnsi="Times New Roman" w:cs="Times New Roman"/>
          <w:sz w:val="24"/>
          <w:szCs w:val="24"/>
        </w:rPr>
        <w:t xml:space="preserve"> </w:t>
      </w:r>
      <w:r w:rsidRPr="0040516E">
        <w:rPr>
          <w:rFonts w:ascii="Times New Roman" w:hAnsi="Times New Roman" w:cs="Times New Roman"/>
          <w:sz w:val="24"/>
          <w:szCs w:val="24"/>
        </w:rPr>
        <w:t xml:space="preserve">vanno in crisi davanti al suo </w:t>
      </w:r>
      <w:r w:rsidRPr="001A7920">
        <w:rPr>
          <w:rFonts w:ascii="Times New Roman" w:hAnsi="Times New Roman" w:cs="Times New Roman"/>
          <w:b/>
          <w:sz w:val="24"/>
          <w:szCs w:val="24"/>
        </w:rPr>
        <w:t>progetto futuro di passione</w:t>
      </w:r>
      <w:r w:rsidRPr="0040516E">
        <w:rPr>
          <w:rFonts w:ascii="Times New Roman" w:hAnsi="Times New Roman" w:cs="Times New Roman"/>
          <w:sz w:val="24"/>
          <w:szCs w:val="24"/>
        </w:rPr>
        <w:t>.</w:t>
      </w:r>
      <w:r w:rsidR="004B71A3">
        <w:rPr>
          <w:rFonts w:ascii="Times New Roman" w:hAnsi="Times New Roman" w:cs="Times New Roman"/>
          <w:sz w:val="24"/>
          <w:szCs w:val="24"/>
        </w:rPr>
        <w:t xml:space="preserve"> Dopo il</w:t>
      </w:r>
      <w:r w:rsidR="004B71A3" w:rsidRPr="001A7920">
        <w:rPr>
          <w:rFonts w:ascii="Times New Roman" w:hAnsi="Times New Roman" w:cs="Times New Roman"/>
          <w:b/>
          <w:sz w:val="24"/>
          <w:szCs w:val="24"/>
        </w:rPr>
        <w:t xml:space="preserve"> primo annuncio</w:t>
      </w:r>
      <w:r w:rsidR="004B71A3">
        <w:rPr>
          <w:rFonts w:ascii="Times New Roman" w:hAnsi="Times New Roman" w:cs="Times New Roman"/>
          <w:sz w:val="24"/>
          <w:szCs w:val="24"/>
        </w:rPr>
        <w:t xml:space="preserve"> (Mt 16,21) viene registrata la protesta di Pietro (Mt 16,22), alla quale </w:t>
      </w:r>
      <w:r w:rsidR="004B71A3" w:rsidRPr="001A7920">
        <w:rPr>
          <w:rFonts w:ascii="Times New Roman" w:hAnsi="Times New Roman" w:cs="Times New Roman"/>
          <w:b/>
          <w:sz w:val="24"/>
          <w:szCs w:val="24"/>
        </w:rPr>
        <w:t>nel secondo</w:t>
      </w:r>
      <w:r w:rsidR="004B71A3">
        <w:rPr>
          <w:rFonts w:ascii="Times New Roman" w:hAnsi="Times New Roman" w:cs="Times New Roman"/>
          <w:sz w:val="24"/>
          <w:szCs w:val="24"/>
        </w:rPr>
        <w:t xml:space="preserve"> fa eco la reazione di tristezza dei discepoli (Mt 17,23).</w:t>
      </w:r>
      <w:r w:rsidRPr="0040516E">
        <w:rPr>
          <w:rFonts w:ascii="Times New Roman" w:hAnsi="Times New Roman" w:cs="Times New Roman"/>
          <w:sz w:val="24"/>
          <w:szCs w:val="24"/>
        </w:rPr>
        <w:t xml:space="preserve"> L’immaturità della loro fede</w:t>
      </w:r>
      <w:r w:rsidR="00973418">
        <w:rPr>
          <w:rFonts w:ascii="Times New Roman" w:hAnsi="Times New Roman" w:cs="Times New Roman"/>
          <w:sz w:val="24"/>
          <w:szCs w:val="24"/>
        </w:rPr>
        <w:t xml:space="preserve">, che </w:t>
      </w:r>
      <w:r>
        <w:rPr>
          <w:rFonts w:ascii="Times New Roman" w:hAnsi="Times New Roman" w:cs="Times New Roman"/>
          <w:sz w:val="24"/>
          <w:szCs w:val="24"/>
        </w:rPr>
        <w:t xml:space="preserve"> causa loro un rimprovero di Gesù (</w:t>
      </w:r>
      <w:r w:rsidR="00973418">
        <w:rPr>
          <w:rFonts w:ascii="Times New Roman" w:hAnsi="Times New Roman" w:cs="Times New Roman"/>
          <w:sz w:val="24"/>
          <w:szCs w:val="24"/>
        </w:rPr>
        <w:t xml:space="preserve">falliscono la guarigione dell’epilettico </w:t>
      </w:r>
      <w:r w:rsidR="0040516E">
        <w:rPr>
          <w:rFonts w:ascii="Times New Roman" w:hAnsi="Times New Roman" w:cs="Times New Roman"/>
          <w:sz w:val="24"/>
          <w:szCs w:val="24"/>
        </w:rPr>
        <w:t>–</w:t>
      </w:r>
      <w:r w:rsidR="00973418">
        <w:rPr>
          <w:rFonts w:ascii="Times New Roman" w:hAnsi="Times New Roman" w:cs="Times New Roman"/>
          <w:sz w:val="24"/>
          <w:szCs w:val="24"/>
        </w:rPr>
        <w:t xml:space="preserve"> </w:t>
      </w:r>
      <w:r w:rsidR="0040516E">
        <w:rPr>
          <w:rFonts w:ascii="Times New Roman" w:hAnsi="Times New Roman" w:cs="Times New Roman"/>
          <w:sz w:val="24"/>
          <w:szCs w:val="24"/>
        </w:rPr>
        <w:t xml:space="preserve">Mt </w:t>
      </w:r>
      <w:r w:rsidR="00973418">
        <w:rPr>
          <w:rFonts w:ascii="Times New Roman" w:hAnsi="Times New Roman" w:cs="Times New Roman"/>
          <w:sz w:val="24"/>
          <w:szCs w:val="24"/>
        </w:rPr>
        <w:t>17,14-21)</w:t>
      </w:r>
      <w:r w:rsidR="0046679A">
        <w:rPr>
          <w:rFonts w:ascii="Times New Roman" w:hAnsi="Times New Roman" w:cs="Times New Roman"/>
          <w:sz w:val="24"/>
          <w:szCs w:val="24"/>
        </w:rPr>
        <w:t>, si rileva anche nei due racconti della moltiplicazione dei pani (</w:t>
      </w:r>
      <w:r w:rsidR="0040516E">
        <w:rPr>
          <w:rFonts w:ascii="Times New Roman" w:hAnsi="Times New Roman" w:cs="Times New Roman"/>
          <w:sz w:val="24"/>
          <w:szCs w:val="24"/>
        </w:rPr>
        <w:t xml:space="preserve">Mt </w:t>
      </w:r>
      <w:r w:rsidR="0046679A">
        <w:rPr>
          <w:rFonts w:ascii="Times New Roman" w:hAnsi="Times New Roman" w:cs="Times New Roman"/>
          <w:sz w:val="24"/>
          <w:szCs w:val="24"/>
        </w:rPr>
        <w:t>14,13-21; 15,29-39), in cui propongono soluzioni alternative per dar da mangiare alla gente.</w:t>
      </w:r>
    </w:p>
    <w:p w:rsidR="00C36BDD" w:rsidRDefault="0046679A"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La sezione è caratterizzata anche dagli episodi in cui </w:t>
      </w:r>
      <w:r w:rsidRPr="0040516E">
        <w:rPr>
          <w:rFonts w:ascii="Times New Roman" w:hAnsi="Times New Roman" w:cs="Times New Roman"/>
          <w:sz w:val="24"/>
          <w:szCs w:val="24"/>
        </w:rPr>
        <w:t>Pietro compare con un ruolo di responsabilità:</w:t>
      </w:r>
      <w:r w:rsidRPr="0029532D">
        <w:rPr>
          <w:rFonts w:ascii="Times New Roman" w:hAnsi="Times New Roman" w:cs="Times New Roman"/>
          <w:b/>
          <w:sz w:val="24"/>
          <w:szCs w:val="24"/>
        </w:rPr>
        <w:t xml:space="preserve"> </w:t>
      </w:r>
      <w:r>
        <w:rPr>
          <w:rFonts w:ascii="Times New Roman" w:hAnsi="Times New Roman" w:cs="Times New Roman"/>
          <w:sz w:val="24"/>
          <w:szCs w:val="24"/>
        </w:rPr>
        <w:t xml:space="preserve">portavoce del gruppo, modello per i discepoli e capo della comunità. Il massimo di questa gli sarà conferito </w:t>
      </w:r>
      <w:r w:rsidR="0040516E" w:rsidRPr="0040516E">
        <w:rPr>
          <w:rFonts w:ascii="Times New Roman" w:hAnsi="Times New Roman" w:cs="Times New Roman"/>
          <w:b/>
          <w:sz w:val="24"/>
          <w:szCs w:val="24"/>
        </w:rPr>
        <w:t>al</w:t>
      </w:r>
      <w:r w:rsidRPr="0040516E">
        <w:rPr>
          <w:rFonts w:ascii="Times New Roman" w:hAnsi="Times New Roman" w:cs="Times New Roman"/>
          <w:b/>
          <w:sz w:val="24"/>
          <w:szCs w:val="24"/>
        </w:rPr>
        <w:t xml:space="preserve">la sua professione di fede </w:t>
      </w:r>
      <w:r>
        <w:rPr>
          <w:rFonts w:ascii="Times New Roman" w:hAnsi="Times New Roman" w:cs="Times New Roman"/>
          <w:sz w:val="24"/>
          <w:szCs w:val="24"/>
        </w:rPr>
        <w:t>«Tu sei Pietro…» (</w:t>
      </w:r>
      <w:r w:rsidR="0040516E">
        <w:rPr>
          <w:rFonts w:ascii="Times New Roman" w:hAnsi="Times New Roman" w:cs="Times New Roman"/>
          <w:sz w:val="24"/>
          <w:szCs w:val="24"/>
        </w:rPr>
        <w:t xml:space="preserve">Mt </w:t>
      </w:r>
      <w:r>
        <w:rPr>
          <w:rFonts w:ascii="Times New Roman" w:hAnsi="Times New Roman" w:cs="Times New Roman"/>
          <w:sz w:val="24"/>
          <w:szCs w:val="24"/>
        </w:rPr>
        <w:t>16,16-20). Ma l’evangelista lo ritrae anche quando protesta all’annuncio del suo destino di morte «Lungi da me, Satana» (</w:t>
      </w:r>
      <w:r w:rsidR="0040516E">
        <w:rPr>
          <w:rFonts w:ascii="Times New Roman" w:hAnsi="Times New Roman" w:cs="Times New Roman"/>
          <w:sz w:val="24"/>
          <w:szCs w:val="24"/>
        </w:rPr>
        <w:t xml:space="preserve">Mt </w:t>
      </w:r>
      <w:r>
        <w:rPr>
          <w:rFonts w:ascii="Times New Roman" w:hAnsi="Times New Roman" w:cs="Times New Roman"/>
          <w:sz w:val="24"/>
          <w:szCs w:val="24"/>
        </w:rPr>
        <w:t xml:space="preserve">16,22-23), </w:t>
      </w:r>
      <w:r w:rsidRPr="0040516E">
        <w:rPr>
          <w:rFonts w:ascii="Times New Roman" w:hAnsi="Times New Roman" w:cs="Times New Roman"/>
          <w:sz w:val="24"/>
          <w:szCs w:val="24"/>
        </w:rPr>
        <w:t>un du</w:t>
      </w:r>
      <w:r w:rsidR="0029532D" w:rsidRPr="0040516E">
        <w:rPr>
          <w:rFonts w:ascii="Times New Roman" w:hAnsi="Times New Roman" w:cs="Times New Roman"/>
          <w:sz w:val="24"/>
          <w:szCs w:val="24"/>
        </w:rPr>
        <w:t>p</w:t>
      </w:r>
      <w:r w:rsidRPr="0040516E">
        <w:rPr>
          <w:rFonts w:ascii="Times New Roman" w:hAnsi="Times New Roman" w:cs="Times New Roman"/>
          <w:sz w:val="24"/>
          <w:szCs w:val="24"/>
        </w:rPr>
        <w:t>lice atteggiamento, di slancio e di paura,</w:t>
      </w:r>
      <w:r>
        <w:rPr>
          <w:rFonts w:ascii="Times New Roman" w:hAnsi="Times New Roman" w:cs="Times New Roman"/>
          <w:sz w:val="24"/>
          <w:szCs w:val="24"/>
        </w:rPr>
        <w:t xml:space="preserve"> espresso nell’episodio della </w:t>
      </w:r>
      <w:r w:rsidR="00063D6D">
        <w:rPr>
          <w:rFonts w:ascii="Times New Roman" w:hAnsi="Times New Roman" w:cs="Times New Roman"/>
          <w:sz w:val="24"/>
          <w:szCs w:val="24"/>
        </w:rPr>
        <w:t>t</w:t>
      </w:r>
      <w:r>
        <w:rPr>
          <w:rFonts w:ascii="Times New Roman" w:hAnsi="Times New Roman" w:cs="Times New Roman"/>
          <w:sz w:val="24"/>
          <w:szCs w:val="24"/>
        </w:rPr>
        <w:t>empesta</w:t>
      </w:r>
      <w:r w:rsidR="005575B8">
        <w:rPr>
          <w:rFonts w:ascii="Times New Roman" w:hAnsi="Times New Roman" w:cs="Times New Roman"/>
          <w:sz w:val="24"/>
          <w:szCs w:val="24"/>
        </w:rPr>
        <w:t>, quando</w:t>
      </w:r>
      <w:r w:rsidR="006613C7">
        <w:rPr>
          <w:rFonts w:ascii="Times New Roman" w:hAnsi="Times New Roman" w:cs="Times New Roman"/>
          <w:sz w:val="24"/>
          <w:szCs w:val="24"/>
        </w:rPr>
        <w:t xml:space="preserve"> si lancia sulle acque per raggiungere il Signore, ma affonda (</w:t>
      </w:r>
      <w:r w:rsidR="0040516E">
        <w:rPr>
          <w:rFonts w:ascii="Times New Roman" w:hAnsi="Times New Roman" w:cs="Times New Roman"/>
          <w:sz w:val="24"/>
          <w:szCs w:val="24"/>
        </w:rPr>
        <w:t xml:space="preserve">Mt </w:t>
      </w:r>
      <w:r w:rsidR="006613C7">
        <w:rPr>
          <w:rFonts w:ascii="Times New Roman" w:hAnsi="Times New Roman" w:cs="Times New Roman"/>
          <w:sz w:val="24"/>
          <w:szCs w:val="24"/>
        </w:rPr>
        <w:t>14,22-33)</w:t>
      </w:r>
      <w:r w:rsidR="007D202E">
        <w:rPr>
          <w:rFonts w:ascii="Times New Roman" w:hAnsi="Times New Roman" w:cs="Times New Roman"/>
          <w:sz w:val="24"/>
          <w:szCs w:val="24"/>
        </w:rPr>
        <w:t>. S</w:t>
      </w:r>
      <w:r w:rsidR="00AF3CF2">
        <w:rPr>
          <w:rFonts w:ascii="Times New Roman" w:hAnsi="Times New Roman" w:cs="Times New Roman"/>
          <w:sz w:val="24"/>
          <w:szCs w:val="24"/>
        </w:rPr>
        <w:t>arà presente, con Giacomo e Giov</w:t>
      </w:r>
      <w:r w:rsidR="007D202E">
        <w:rPr>
          <w:rFonts w:ascii="Times New Roman" w:hAnsi="Times New Roman" w:cs="Times New Roman"/>
          <w:sz w:val="24"/>
          <w:szCs w:val="24"/>
        </w:rPr>
        <w:t>a</w:t>
      </w:r>
      <w:r w:rsidR="00AF3CF2">
        <w:rPr>
          <w:rFonts w:ascii="Times New Roman" w:hAnsi="Times New Roman" w:cs="Times New Roman"/>
          <w:sz w:val="24"/>
          <w:szCs w:val="24"/>
        </w:rPr>
        <w:t>nni</w:t>
      </w:r>
      <w:r w:rsidR="007D202E">
        <w:rPr>
          <w:rFonts w:ascii="Times New Roman" w:hAnsi="Times New Roman" w:cs="Times New Roman"/>
          <w:sz w:val="24"/>
          <w:szCs w:val="24"/>
        </w:rPr>
        <w:t xml:space="preserve">, alla trasfigurazione di Gesù, in cui la voce celeste conferma </w:t>
      </w:r>
      <w:r w:rsidR="005F0EF2">
        <w:rPr>
          <w:rFonts w:ascii="Times New Roman" w:hAnsi="Times New Roman" w:cs="Times New Roman"/>
          <w:sz w:val="24"/>
          <w:szCs w:val="24"/>
        </w:rPr>
        <w:t>il suo</w:t>
      </w:r>
      <w:r w:rsidR="007D202E">
        <w:rPr>
          <w:rFonts w:ascii="Times New Roman" w:hAnsi="Times New Roman" w:cs="Times New Roman"/>
          <w:sz w:val="24"/>
          <w:szCs w:val="24"/>
        </w:rPr>
        <w:t xml:space="preserve"> statuto </w:t>
      </w:r>
      <w:r w:rsidR="005F0EF2">
        <w:rPr>
          <w:rFonts w:ascii="Times New Roman" w:hAnsi="Times New Roman" w:cs="Times New Roman"/>
          <w:sz w:val="24"/>
          <w:szCs w:val="24"/>
        </w:rPr>
        <w:t xml:space="preserve">filiale e glorioso. Pietro assume ancora un ruolo </w:t>
      </w:r>
      <w:r w:rsidR="00C36BDD">
        <w:rPr>
          <w:rFonts w:ascii="Times New Roman" w:hAnsi="Times New Roman" w:cs="Times New Roman"/>
          <w:sz w:val="24"/>
          <w:szCs w:val="24"/>
        </w:rPr>
        <w:t>di responsabilità pastorale per la comunità.</w:t>
      </w:r>
    </w:p>
    <w:p w:rsidR="00F81C70" w:rsidRDefault="00C36BDD"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La folla, frequentemente presente e destinataria di molti gesti e insegnamenti di Gesù, ha un ruolo passivo, con le eccezioni  del caso, come </w:t>
      </w:r>
      <w:r w:rsidRPr="005575B8">
        <w:rPr>
          <w:rFonts w:ascii="Times New Roman" w:hAnsi="Times New Roman" w:cs="Times New Roman"/>
          <w:b/>
          <w:sz w:val="24"/>
          <w:szCs w:val="24"/>
        </w:rPr>
        <w:t>la donna cananea</w:t>
      </w:r>
      <w:r w:rsidR="00D00886">
        <w:rPr>
          <w:rFonts w:ascii="Times New Roman" w:hAnsi="Times New Roman" w:cs="Times New Roman"/>
          <w:sz w:val="24"/>
          <w:szCs w:val="24"/>
        </w:rPr>
        <w:t xml:space="preserve"> (Mt 15,22-28)</w:t>
      </w:r>
      <w:r>
        <w:rPr>
          <w:rFonts w:ascii="Times New Roman" w:hAnsi="Times New Roman" w:cs="Times New Roman"/>
          <w:sz w:val="24"/>
          <w:szCs w:val="24"/>
        </w:rPr>
        <w:t xml:space="preserve">, che manifesta la sua  fede, e la fiducia del </w:t>
      </w:r>
      <w:r w:rsidRPr="005575B8">
        <w:rPr>
          <w:rFonts w:ascii="Times New Roman" w:hAnsi="Times New Roman" w:cs="Times New Roman"/>
          <w:b/>
          <w:sz w:val="24"/>
          <w:szCs w:val="24"/>
        </w:rPr>
        <w:t>padre che chiede la guarigione per il proprio figlio, epilettico</w:t>
      </w:r>
      <w:r w:rsidR="00D00886">
        <w:rPr>
          <w:rFonts w:ascii="Times New Roman" w:hAnsi="Times New Roman" w:cs="Times New Roman"/>
          <w:sz w:val="24"/>
          <w:szCs w:val="24"/>
        </w:rPr>
        <w:t xml:space="preserve"> (Mt 17,14-21)</w:t>
      </w:r>
      <w:r>
        <w:rPr>
          <w:rFonts w:ascii="Times New Roman" w:hAnsi="Times New Roman" w:cs="Times New Roman"/>
          <w:sz w:val="24"/>
          <w:szCs w:val="24"/>
        </w:rPr>
        <w:t>.</w:t>
      </w:r>
      <w:r w:rsidR="00AF3CF2">
        <w:rPr>
          <w:rFonts w:ascii="Times New Roman" w:hAnsi="Times New Roman" w:cs="Times New Roman"/>
          <w:sz w:val="24"/>
          <w:szCs w:val="24"/>
        </w:rPr>
        <w:t xml:space="preserve"> </w:t>
      </w:r>
      <w:r w:rsidR="00B241B7">
        <w:rPr>
          <w:rFonts w:ascii="Times New Roman" w:hAnsi="Times New Roman" w:cs="Times New Roman"/>
          <w:sz w:val="24"/>
          <w:szCs w:val="24"/>
        </w:rPr>
        <w:t xml:space="preserve">  </w:t>
      </w:r>
      <w:r w:rsidR="00F81C70">
        <w:rPr>
          <w:rFonts w:ascii="Times New Roman" w:hAnsi="Times New Roman" w:cs="Times New Roman"/>
          <w:sz w:val="24"/>
          <w:szCs w:val="24"/>
        </w:rPr>
        <w:t xml:space="preserve"> </w:t>
      </w:r>
    </w:p>
    <w:p w:rsidR="00C36BDD" w:rsidRDefault="00C36BDD" w:rsidP="0023539E">
      <w:pPr>
        <w:spacing w:after="0"/>
        <w:jc w:val="both"/>
        <w:rPr>
          <w:rFonts w:ascii="Times New Roman" w:hAnsi="Times New Roman" w:cs="Times New Roman"/>
          <w:sz w:val="24"/>
          <w:szCs w:val="24"/>
        </w:rPr>
      </w:pPr>
      <w:r>
        <w:rPr>
          <w:rFonts w:ascii="Times New Roman" w:hAnsi="Times New Roman" w:cs="Times New Roman"/>
          <w:sz w:val="24"/>
          <w:szCs w:val="24"/>
        </w:rPr>
        <w:t>Al contrario, i capi giudaici si contrappongono sempre di più a Gesù.</w:t>
      </w:r>
    </w:p>
    <w:p w:rsidR="00C36BDD" w:rsidRDefault="00C36BDD" w:rsidP="0023539E">
      <w:pPr>
        <w:spacing w:after="0"/>
        <w:jc w:val="both"/>
        <w:rPr>
          <w:rFonts w:ascii="Times New Roman" w:hAnsi="Times New Roman" w:cs="Times New Roman"/>
          <w:sz w:val="24"/>
          <w:szCs w:val="24"/>
        </w:rPr>
      </w:pPr>
    </w:p>
    <w:p w:rsidR="00C36BDD" w:rsidRPr="0029532D" w:rsidRDefault="00C36BDD" w:rsidP="0023539E">
      <w:pPr>
        <w:spacing w:after="0"/>
        <w:jc w:val="both"/>
        <w:rPr>
          <w:rFonts w:ascii="Times New Roman" w:hAnsi="Times New Roman" w:cs="Times New Roman"/>
          <w:b/>
          <w:smallCaps/>
          <w:sz w:val="24"/>
          <w:szCs w:val="24"/>
        </w:rPr>
      </w:pPr>
      <w:r w:rsidRPr="0029532D">
        <w:rPr>
          <w:rFonts w:ascii="Times New Roman" w:hAnsi="Times New Roman" w:cs="Times New Roman"/>
          <w:b/>
          <w:smallCaps/>
          <w:sz w:val="24"/>
          <w:szCs w:val="24"/>
        </w:rPr>
        <w:t>Il discorso ecclesiale 18,1-35</w:t>
      </w:r>
    </w:p>
    <w:p w:rsidR="00C36BDD" w:rsidRDefault="00C36BDD" w:rsidP="0023539E">
      <w:pPr>
        <w:spacing w:after="0"/>
        <w:jc w:val="both"/>
        <w:rPr>
          <w:rFonts w:ascii="Times New Roman" w:hAnsi="Times New Roman" w:cs="Times New Roman"/>
          <w:sz w:val="24"/>
          <w:szCs w:val="24"/>
        </w:rPr>
      </w:pPr>
    </w:p>
    <w:p w:rsidR="00C36BDD" w:rsidRDefault="00C36BDD" w:rsidP="0023539E">
      <w:pPr>
        <w:spacing w:after="0"/>
        <w:jc w:val="both"/>
        <w:rPr>
          <w:rFonts w:ascii="Times New Roman" w:hAnsi="Times New Roman" w:cs="Times New Roman"/>
          <w:sz w:val="24"/>
          <w:szCs w:val="24"/>
        </w:rPr>
      </w:pPr>
      <w:r>
        <w:rPr>
          <w:rFonts w:ascii="Times New Roman" w:hAnsi="Times New Roman" w:cs="Times New Roman"/>
          <w:sz w:val="24"/>
          <w:szCs w:val="24"/>
        </w:rPr>
        <w:t>Il quarto discorso</w:t>
      </w:r>
      <w:r w:rsidR="00063D6D">
        <w:rPr>
          <w:rFonts w:ascii="Times New Roman" w:hAnsi="Times New Roman" w:cs="Times New Roman"/>
          <w:sz w:val="24"/>
          <w:szCs w:val="24"/>
        </w:rPr>
        <w:t>,</w:t>
      </w:r>
      <w:r>
        <w:rPr>
          <w:rFonts w:ascii="Times New Roman" w:hAnsi="Times New Roman" w:cs="Times New Roman"/>
          <w:sz w:val="24"/>
          <w:szCs w:val="24"/>
        </w:rPr>
        <w:t xml:space="preserve"> cos</w:t>
      </w:r>
      <w:r w:rsidR="00063D6D">
        <w:rPr>
          <w:rFonts w:ascii="Times New Roman" w:hAnsi="Times New Roman" w:cs="Times New Roman"/>
          <w:sz w:val="24"/>
          <w:szCs w:val="24"/>
        </w:rPr>
        <w:t>ì</w:t>
      </w:r>
      <w:r>
        <w:rPr>
          <w:rFonts w:ascii="Times New Roman" w:hAnsi="Times New Roman" w:cs="Times New Roman"/>
          <w:sz w:val="24"/>
          <w:szCs w:val="24"/>
        </w:rPr>
        <w:t xml:space="preserve"> chiamato</w:t>
      </w:r>
      <w:r w:rsidR="00063D6D">
        <w:rPr>
          <w:rFonts w:ascii="Times New Roman" w:hAnsi="Times New Roman" w:cs="Times New Roman"/>
          <w:sz w:val="24"/>
          <w:szCs w:val="24"/>
        </w:rPr>
        <w:t xml:space="preserve"> </w:t>
      </w:r>
      <w:r>
        <w:rPr>
          <w:rFonts w:ascii="Times New Roman" w:hAnsi="Times New Roman" w:cs="Times New Roman"/>
          <w:sz w:val="24"/>
          <w:szCs w:val="24"/>
        </w:rPr>
        <w:t>perché vi si trattano temi riguardanti la comu</w:t>
      </w:r>
      <w:r w:rsidR="00063D6D">
        <w:rPr>
          <w:rFonts w:ascii="Times New Roman" w:hAnsi="Times New Roman" w:cs="Times New Roman"/>
          <w:sz w:val="24"/>
          <w:szCs w:val="24"/>
        </w:rPr>
        <w:t>n</w:t>
      </w:r>
      <w:r>
        <w:rPr>
          <w:rFonts w:ascii="Times New Roman" w:hAnsi="Times New Roman" w:cs="Times New Roman"/>
          <w:sz w:val="24"/>
          <w:szCs w:val="24"/>
        </w:rPr>
        <w:t xml:space="preserve">ità e perché in esso compare due volte il tema </w:t>
      </w:r>
      <w:proofErr w:type="spellStart"/>
      <w:r w:rsidRPr="00C36BDD">
        <w:rPr>
          <w:rFonts w:ascii="Times New Roman" w:hAnsi="Times New Roman" w:cs="Times New Roman"/>
          <w:i/>
          <w:sz w:val="24"/>
          <w:szCs w:val="24"/>
        </w:rPr>
        <w:t>ekklêsia</w:t>
      </w:r>
      <w:proofErr w:type="spellEnd"/>
      <w:r>
        <w:rPr>
          <w:rFonts w:ascii="Times New Roman" w:hAnsi="Times New Roman" w:cs="Times New Roman"/>
          <w:i/>
          <w:sz w:val="24"/>
          <w:szCs w:val="24"/>
        </w:rPr>
        <w:t xml:space="preserve">, </w:t>
      </w:r>
      <w:r>
        <w:rPr>
          <w:rFonts w:ascii="Times New Roman" w:hAnsi="Times New Roman" w:cs="Times New Roman"/>
          <w:sz w:val="24"/>
          <w:szCs w:val="24"/>
        </w:rPr>
        <w:t>ha luogo per iniziativa dei discepoli, che gli chiedono «Chi dunque è più grande nel regno dei cieli?»</w:t>
      </w:r>
      <w:r w:rsidR="00063D6D">
        <w:rPr>
          <w:rFonts w:ascii="Times New Roman" w:hAnsi="Times New Roman" w:cs="Times New Roman"/>
          <w:sz w:val="24"/>
          <w:szCs w:val="24"/>
        </w:rPr>
        <w:t xml:space="preserve"> Il testo si divide in due parti. La prima è centrata sulla simbologia </w:t>
      </w:r>
      <w:r w:rsidR="00063D6D" w:rsidRPr="008244B1">
        <w:rPr>
          <w:rFonts w:ascii="Times New Roman" w:hAnsi="Times New Roman" w:cs="Times New Roman"/>
          <w:b/>
          <w:sz w:val="24"/>
          <w:szCs w:val="24"/>
        </w:rPr>
        <w:t xml:space="preserve">del/i bambino/i </w:t>
      </w:r>
      <w:r w:rsidR="00063D6D">
        <w:rPr>
          <w:rFonts w:ascii="Times New Roman" w:hAnsi="Times New Roman" w:cs="Times New Roman"/>
          <w:sz w:val="24"/>
          <w:szCs w:val="24"/>
        </w:rPr>
        <w:t>e termina con la parabola della pecora perduta (</w:t>
      </w:r>
      <w:r w:rsidR="008244B1">
        <w:rPr>
          <w:rFonts w:ascii="Times New Roman" w:hAnsi="Times New Roman" w:cs="Times New Roman"/>
          <w:sz w:val="24"/>
          <w:szCs w:val="24"/>
        </w:rPr>
        <w:t>Mt 18,</w:t>
      </w:r>
      <w:r w:rsidR="00063D6D">
        <w:rPr>
          <w:rFonts w:ascii="Times New Roman" w:hAnsi="Times New Roman" w:cs="Times New Roman"/>
          <w:sz w:val="24"/>
          <w:szCs w:val="24"/>
        </w:rPr>
        <w:t>10-14), nella seconda Gesù presenta una regola pastorale per la correzione del fratello (</w:t>
      </w:r>
      <w:r w:rsidR="008244B1">
        <w:rPr>
          <w:rFonts w:ascii="Times New Roman" w:hAnsi="Times New Roman" w:cs="Times New Roman"/>
          <w:sz w:val="24"/>
          <w:szCs w:val="24"/>
        </w:rPr>
        <w:t>Mt 18,</w:t>
      </w:r>
      <w:r w:rsidR="00063D6D">
        <w:rPr>
          <w:rFonts w:ascii="Times New Roman" w:hAnsi="Times New Roman" w:cs="Times New Roman"/>
          <w:sz w:val="24"/>
          <w:szCs w:val="24"/>
        </w:rPr>
        <w:t>15-20), cui fa seguito la domanda di Pietro sul perdono (</w:t>
      </w:r>
      <w:r w:rsidR="005575B8">
        <w:rPr>
          <w:rFonts w:ascii="Times New Roman" w:hAnsi="Times New Roman" w:cs="Times New Roman"/>
          <w:sz w:val="24"/>
          <w:szCs w:val="24"/>
        </w:rPr>
        <w:t>Mt 18,</w:t>
      </w:r>
      <w:r w:rsidR="00063D6D">
        <w:rPr>
          <w:rFonts w:ascii="Times New Roman" w:hAnsi="Times New Roman" w:cs="Times New Roman"/>
          <w:sz w:val="24"/>
          <w:szCs w:val="24"/>
        </w:rPr>
        <w:t>21). Nel primo intervento</w:t>
      </w:r>
      <w:r w:rsidR="00063D6D" w:rsidRPr="00BE67EA">
        <w:rPr>
          <w:rFonts w:ascii="Times New Roman" w:hAnsi="Times New Roman" w:cs="Times New Roman"/>
          <w:b/>
          <w:sz w:val="24"/>
          <w:szCs w:val="24"/>
        </w:rPr>
        <w:t xml:space="preserve"> </w:t>
      </w:r>
      <w:r w:rsidR="00063D6D" w:rsidRPr="008244B1">
        <w:rPr>
          <w:rFonts w:ascii="Times New Roman" w:hAnsi="Times New Roman" w:cs="Times New Roman"/>
          <w:sz w:val="24"/>
          <w:szCs w:val="24"/>
        </w:rPr>
        <w:t>il bambino diventa il modello «del più grande nel regno dei cieli»</w:t>
      </w:r>
      <w:r w:rsidR="00063D6D">
        <w:rPr>
          <w:rFonts w:ascii="Times New Roman" w:hAnsi="Times New Roman" w:cs="Times New Roman"/>
          <w:sz w:val="24"/>
          <w:szCs w:val="24"/>
        </w:rPr>
        <w:t xml:space="preserve"> </w:t>
      </w:r>
      <w:r w:rsidR="005575B8">
        <w:rPr>
          <w:rFonts w:ascii="Times New Roman" w:hAnsi="Times New Roman" w:cs="Times New Roman"/>
          <w:sz w:val="24"/>
          <w:szCs w:val="24"/>
        </w:rPr>
        <w:t>Mt 18,</w:t>
      </w:r>
      <w:r w:rsidR="00063D6D">
        <w:rPr>
          <w:rFonts w:ascii="Times New Roman" w:hAnsi="Times New Roman" w:cs="Times New Roman"/>
          <w:sz w:val="24"/>
          <w:szCs w:val="24"/>
        </w:rPr>
        <w:t>1</w:t>
      </w:r>
      <w:r w:rsidR="005575B8">
        <w:rPr>
          <w:rFonts w:ascii="Times New Roman" w:hAnsi="Times New Roman" w:cs="Times New Roman"/>
          <w:sz w:val="24"/>
          <w:szCs w:val="24"/>
        </w:rPr>
        <w:t>-</w:t>
      </w:r>
      <w:r w:rsidR="00063D6D">
        <w:rPr>
          <w:rFonts w:ascii="Times New Roman" w:hAnsi="Times New Roman" w:cs="Times New Roman"/>
          <w:sz w:val="24"/>
          <w:szCs w:val="24"/>
        </w:rPr>
        <w:t xml:space="preserve">4), e la </w:t>
      </w:r>
      <w:r w:rsidR="00063D6D" w:rsidRPr="00BE67EA">
        <w:rPr>
          <w:rFonts w:ascii="Times New Roman" w:hAnsi="Times New Roman" w:cs="Times New Roman"/>
          <w:b/>
          <w:sz w:val="24"/>
          <w:szCs w:val="24"/>
        </w:rPr>
        <w:t xml:space="preserve">parabola </w:t>
      </w:r>
      <w:r w:rsidR="00063D6D" w:rsidRPr="008244B1">
        <w:rPr>
          <w:rFonts w:ascii="Times New Roman" w:hAnsi="Times New Roman" w:cs="Times New Roman"/>
          <w:sz w:val="24"/>
          <w:szCs w:val="24"/>
        </w:rPr>
        <w:t>seguente</w:t>
      </w:r>
      <w:r w:rsidR="00063D6D" w:rsidRPr="00BE67EA">
        <w:rPr>
          <w:rFonts w:ascii="Times New Roman" w:hAnsi="Times New Roman" w:cs="Times New Roman"/>
          <w:b/>
          <w:sz w:val="24"/>
          <w:szCs w:val="24"/>
        </w:rPr>
        <w:t xml:space="preserve"> della pecora perduta </w:t>
      </w:r>
      <w:r w:rsidR="004A07F0" w:rsidRPr="008244B1">
        <w:rPr>
          <w:rFonts w:ascii="Times New Roman" w:hAnsi="Times New Roman" w:cs="Times New Roman"/>
          <w:sz w:val="24"/>
          <w:szCs w:val="24"/>
        </w:rPr>
        <w:t>è la</w:t>
      </w:r>
      <w:r w:rsidR="0029532D" w:rsidRPr="008244B1">
        <w:rPr>
          <w:rFonts w:ascii="Times New Roman" w:hAnsi="Times New Roman" w:cs="Times New Roman"/>
          <w:sz w:val="24"/>
          <w:szCs w:val="24"/>
        </w:rPr>
        <w:t xml:space="preserve"> </w:t>
      </w:r>
      <w:r w:rsidR="004A07F0" w:rsidRPr="008244B1">
        <w:rPr>
          <w:rFonts w:ascii="Times New Roman" w:hAnsi="Times New Roman" w:cs="Times New Roman"/>
          <w:sz w:val="24"/>
          <w:szCs w:val="24"/>
        </w:rPr>
        <w:t>metafor</w:t>
      </w:r>
      <w:r w:rsidR="0029532D" w:rsidRPr="008244B1">
        <w:rPr>
          <w:rFonts w:ascii="Times New Roman" w:hAnsi="Times New Roman" w:cs="Times New Roman"/>
          <w:sz w:val="24"/>
          <w:szCs w:val="24"/>
        </w:rPr>
        <w:t>a</w:t>
      </w:r>
      <w:r w:rsidR="004A07F0" w:rsidRPr="008244B1">
        <w:rPr>
          <w:rFonts w:ascii="Times New Roman" w:hAnsi="Times New Roman" w:cs="Times New Roman"/>
          <w:sz w:val="24"/>
          <w:szCs w:val="24"/>
        </w:rPr>
        <w:t xml:space="preserve"> dell’attenzione di Dio verso i piccoli.</w:t>
      </w:r>
    </w:p>
    <w:p w:rsidR="00B62C52" w:rsidRDefault="004A07F0"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La seconda parte è incentrata sul tema del peccato e del perdono. </w:t>
      </w:r>
      <w:r w:rsidR="0029532D" w:rsidRPr="008244B1">
        <w:rPr>
          <w:rFonts w:ascii="Times New Roman" w:hAnsi="Times New Roman" w:cs="Times New Roman"/>
          <w:sz w:val="24"/>
          <w:szCs w:val="24"/>
        </w:rPr>
        <w:t>L</w:t>
      </w:r>
      <w:r w:rsidRPr="008244B1">
        <w:rPr>
          <w:rFonts w:ascii="Times New Roman" w:hAnsi="Times New Roman" w:cs="Times New Roman"/>
          <w:sz w:val="24"/>
          <w:szCs w:val="24"/>
        </w:rPr>
        <w:t xml:space="preserve">a chiesa di Matteo ha istituito una prassi di correzione fraterna </w:t>
      </w:r>
      <w:r w:rsidR="00B62C52" w:rsidRPr="008244B1">
        <w:rPr>
          <w:rFonts w:ascii="Times New Roman" w:hAnsi="Times New Roman" w:cs="Times New Roman"/>
          <w:sz w:val="24"/>
          <w:szCs w:val="24"/>
        </w:rPr>
        <w:t>c</w:t>
      </w:r>
      <w:r w:rsidRPr="008244B1">
        <w:rPr>
          <w:rFonts w:ascii="Times New Roman" w:hAnsi="Times New Roman" w:cs="Times New Roman"/>
          <w:sz w:val="24"/>
          <w:szCs w:val="24"/>
        </w:rPr>
        <w:t>he h</w:t>
      </w:r>
      <w:r w:rsidR="00B62C52" w:rsidRPr="008244B1">
        <w:rPr>
          <w:rFonts w:ascii="Times New Roman" w:hAnsi="Times New Roman" w:cs="Times New Roman"/>
          <w:sz w:val="24"/>
          <w:szCs w:val="24"/>
        </w:rPr>
        <w:t>a</w:t>
      </w:r>
      <w:r w:rsidRPr="008244B1">
        <w:rPr>
          <w:rFonts w:ascii="Times New Roman" w:hAnsi="Times New Roman" w:cs="Times New Roman"/>
          <w:sz w:val="24"/>
          <w:szCs w:val="24"/>
        </w:rPr>
        <w:t xml:space="preserve"> come unico scopo la salvezza del peccatore.</w:t>
      </w:r>
      <w:r>
        <w:rPr>
          <w:rFonts w:ascii="Times New Roman" w:hAnsi="Times New Roman" w:cs="Times New Roman"/>
          <w:sz w:val="24"/>
          <w:szCs w:val="24"/>
        </w:rPr>
        <w:t xml:space="preserve"> La domanda di Pietro verte sulla riconciliazione all’interno della comunità credente. Gesù risponde sostenendo un </w:t>
      </w:r>
      <w:r w:rsidRPr="008244B1">
        <w:rPr>
          <w:rFonts w:ascii="Times New Roman" w:hAnsi="Times New Roman" w:cs="Times New Roman"/>
          <w:sz w:val="24"/>
          <w:szCs w:val="24"/>
        </w:rPr>
        <w:t>perdono illimitato</w:t>
      </w:r>
      <w:r>
        <w:rPr>
          <w:rFonts w:ascii="Times New Roman" w:hAnsi="Times New Roman" w:cs="Times New Roman"/>
          <w:sz w:val="24"/>
          <w:szCs w:val="24"/>
        </w:rPr>
        <w:t xml:space="preserve">, che suffraga con </w:t>
      </w:r>
      <w:r w:rsidRPr="008244B1">
        <w:rPr>
          <w:rFonts w:ascii="Times New Roman" w:hAnsi="Times New Roman" w:cs="Times New Roman"/>
          <w:b/>
          <w:sz w:val="24"/>
          <w:szCs w:val="24"/>
        </w:rPr>
        <w:t>una parabola</w:t>
      </w:r>
      <w:r>
        <w:rPr>
          <w:rFonts w:ascii="Times New Roman" w:hAnsi="Times New Roman" w:cs="Times New Roman"/>
          <w:sz w:val="24"/>
          <w:szCs w:val="24"/>
        </w:rPr>
        <w:t xml:space="preserve">, quella </w:t>
      </w:r>
      <w:r w:rsidRPr="008244B1">
        <w:rPr>
          <w:rFonts w:ascii="Times New Roman" w:hAnsi="Times New Roman" w:cs="Times New Roman"/>
          <w:b/>
          <w:sz w:val="24"/>
          <w:szCs w:val="24"/>
        </w:rPr>
        <w:t>del servo che aveva un debito impagabile,</w:t>
      </w:r>
      <w:r>
        <w:rPr>
          <w:rFonts w:ascii="Times New Roman" w:hAnsi="Times New Roman" w:cs="Times New Roman"/>
          <w:sz w:val="24"/>
          <w:szCs w:val="24"/>
        </w:rPr>
        <w:t xml:space="preserve"> condonatogli dal re, e un piccolo credito nei confronti di un collega, che </w:t>
      </w:r>
      <w:r w:rsidR="00B62C52">
        <w:rPr>
          <w:rFonts w:ascii="Times New Roman" w:hAnsi="Times New Roman" w:cs="Times New Roman"/>
          <w:sz w:val="24"/>
          <w:szCs w:val="24"/>
        </w:rPr>
        <w:t xml:space="preserve">invece </w:t>
      </w:r>
      <w:r>
        <w:rPr>
          <w:rFonts w:ascii="Times New Roman" w:hAnsi="Times New Roman" w:cs="Times New Roman"/>
          <w:sz w:val="24"/>
          <w:szCs w:val="24"/>
        </w:rPr>
        <w:t>esige implacabilme</w:t>
      </w:r>
      <w:r w:rsidR="00B62C52">
        <w:rPr>
          <w:rFonts w:ascii="Times New Roman" w:hAnsi="Times New Roman" w:cs="Times New Roman"/>
          <w:sz w:val="24"/>
          <w:szCs w:val="24"/>
        </w:rPr>
        <w:t>n</w:t>
      </w:r>
      <w:r>
        <w:rPr>
          <w:rFonts w:ascii="Times New Roman" w:hAnsi="Times New Roman" w:cs="Times New Roman"/>
          <w:sz w:val="24"/>
          <w:szCs w:val="24"/>
        </w:rPr>
        <w:t>te</w:t>
      </w:r>
      <w:r w:rsidR="008244B1">
        <w:rPr>
          <w:rFonts w:ascii="Times New Roman" w:hAnsi="Times New Roman" w:cs="Times New Roman"/>
          <w:sz w:val="24"/>
          <w:szCs w:val="24"/>
        </w:rPr>
        <w:t xml:space="preserve"> (Mt 18,23-35)</w:t>
      </w:r>
      <w:r>
        <w:rPr>
          <w:rFonts w:ascii="Times New Roman" w:hAnsi="Times New Roman" w:cs="Times New Roman"/>
          <w:sz w:val="24"/>
          <w:szCs w:val="24"/>
        </w:rPr>
        <w:t>.</w:t>
      </w:r>
      <w:r w:rsidR="00B62C52">
        <w:rPr>
          <w:rFonts w:ascii="Times New Roman" w:hAnsi="Times New Roman" w:cs="Times New Roman"/>
          <w:sz w:val="24"/>
          <w:szCs w:val="24"/>
        </w:rPr>
        <w:t xml:space="preserve"> La parabola si conclude con una messa in guardia alla comunità credente riguardo al comportamento del servo malvagio.</w:t>
      </w:r>
    </w:p>
    <w:p w:rsidR="004A07F0" w:rsidRPr="00C36BDD" w:rsidRDefault="00B62C52" w:rsidP="0023539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Gesù, infine, abbandonerà la Galilea, in cui aveva esercitato la maggior parte della sua missione, dirigendosi verso la Giudea, e la condanna a morte a Gerusalemme.   </w:t>
      </w:r>
      <w:r w:rsidR="004A07F0">
        <w:rPr>
          <w:rFonts w:ascii="Times New Roman" w:hAnsi="Times New Roman" w:cs="Times New Roman"/>
          <w:sz w:val="24"/>
          <w:szCs w:val="24"/>
        </w:rPr>
        <w:t xml:space="preserve"> </w:t>
      </w:r>
    </w:p>
    <w:p w:rsidR="00C36BDD" w:rsidRDefault="00C36BDD" w:rsidP="0023539E">
      <w:pPr>
        <w:spacing w:after="0"/>
        <w:jc w:val="both"/>
        <w:rPr>
          <w:rFonts w:ascii="Times New Roman" w:hAnsi="Times New Roman" w:cs="Times New Roman"/>
          <w:sz w:val="24"/>
          <w:szCs w:val="24"/>
        </w:rPr>
      </w:pPr>
    </w:p>
    <w:p w:rsidR="00B37215" w:rsidRPr="0029532D" w:rsidRDefault="00B37215" w:rsidP="0023539E">
      <w:pPr>
        <w:spacing w:after="0"/>
        <w:jc w:val="both"/>
        <w:rPr>
          <w:rFonts w:ascii="Times New Roman" w:hAnsi="Times New Roman" w:cs="Times New Roman"/>
          <w:b/>
          <w:smallCaps/>
          <w:sz w:val="24"/>
          <w:szCs w:val="24"/>
        </w:rPr>
      </w:pPr>
      <w:r w:rsidRPr="0029532D">
        <w:rPr>
          <w:rFonts w:ascii="Times New Roman" w:hAnsi="Times New Roman" w:cs="Times New Roman"/>
          <w:b/>
          <w:smallCaps/>
          <w:sz w:val="24"/>
          <w:szCs w:val="24"/>
        </w:rPr>
        <w:t>Gesù istruisce i discepoli e polemizza con i capi 19,1-22,46</w:t>
      </w:r>
    </w:p>
    <w:p w:rsidR="00B37215" w:rsidRDefault="00B37215" w:rsidP="0023539E">
      <w:pPr>
        <w:spacing w:after="0"/>
        <w:jc w:val="both"/>
        <w:rPr>
          <w:rFonts w:ascii="Times New Roman" w:hAnsi="Times New Roman" w:cs="Times New Roman"/>
          <w:sz w:val="24"/>
          <w:szCs w:val="24"/>
        </w:rPr>
      </w:pPr>
    </w:p>
    <w:p w:rsidR="00B37215" w:rsidRDefault="0022460E" w:rsidP="0023539E">
      <w:pPr>
        <w:spacing w:after="0"/>
        <w:jc w:val="both"/>
        <w:rPr>
          <w:rFonts w:ascii="Times New Roman" w:hAnsi="Times New Roman" w:cs="Times New Roman"/>
          <w:sz w:val="24"/>
          <w:szCs w:val="24"/>
        </w:rPr>
      </w:pPr>
      <w:r>
        <w:rPr>
          <w:rFonts w:ascii="Times New Roman" w:hAnsi="Times New Roman" w:cs="Times New Roman"/>
          <w:sz w:val="24"/>
          <w:szCs w:val="24"/>
        </w:rPr>
        <w:t>Di q</w:t>
      </w:r>
      <w:r w:rsidR="00B37215">
        <w:rPr>
          <w:rFonts w:ascii="Times New Roman" w:hAnsi="Times New Roman" w:cs="Times New Roman"/>
          <w:sz w:val="24"/>
          <w:szCs w:val="24"/>
        </w:rPr>
        <w:t xml:space="preserve">uesta ampia sezione,  costituita da dibattiti, istruzioni, discorsi, </w:t>
      </w:r>
      <w:r>
        <w:rPr>
          <w:rFonts w:ascii="Times New Roman" w:hAnsi="Times New Roman" w:cs="Times New Roman"/>
          <w:sz w:val="24"/>
          <w:szCs w:val="24"/>
        </w:rPr>
        <w:t>la prima</w:t>
      </w:r>
      <w:r w:rsidR="008244B1">
        <w:rPr>
          <w:rFonts w:ascii="Times New Roman" w:hAnsi="Times New Roman" w:cs="Times New Roman"/>
          <w:sz w:val="24"/>
          <w:szCs w:val="24"/>
        </w:rPr>
        <w:t xml:space="preserve"> </w:t>
      </w:r>
      <w:r w:rsidR="005575B8">
        <w:rPr>
          <w:rFonts w:ascii="Times New Roman" w:hAnsi="Times New Roman" w:cs="Times New Roman"/>
          <w:sz w:val="24"/>
          <w:szCs w:val="24"/>
        </w:rPr>
        <w:t>p</w:t>
      </w:r>
      <w:r w:rsidR="008244B1">
        <w:rPr>
          <w:rFonts w:ascii="Times New Roman" w:hAnsi="Times New Roman" w:cs="Times New Roman"/>
          <w:sz w:val="24"/>
          <w:szCs w:val="24"/>
        </w:rPr>
        <w:t xml:space="preserve">arte </w:t>
      </w:r>
      <w:r>
        <w:rPr>
          <w:rFonts w:ascii="Times New Roman" w:hAnsi="Times New Roman" w:cs="Times New Roman"/>
          <w:sz w:val="24"/>
          <w:szCs w:val="24"/>
        </w:rPr>
        <w:t xml:space="preserve"> </w:t>
      </w:r>
      <w:r w:rsidR="00B37215">
        <w:rPr>
          <w:rFonts w:ascii="Times New Roman" w:hAnsi="Times New Roman" w:cs="Times New Roman"/>
          <w:sz w:val="24"/>
          <w:szCs w:val="24"/>
        </w:rPr>
        <w:t>inizia con lo spostamento di Gesù dalla Galilea alla Giudea, quindi con l’approssimarsi della sua passione e morte.</w:t>
      </w:r>
    </w:p>
    <w:p w:rsidR="00795F17" w:rsidRDefault="00A4631C" w:rsidP="0023539E">
      <w:pPr>
        <w:spacing w:after="0"/>
        <w:jc w:val="both"/>
        <w:rPr>
          <w:rFonts w:ascii="Times New Roman" w:hAnsi="Times New Roman" w:cs="Times New Roman"/>
          <w:sz w:val="24"/>
          <w:szCs w:val="24"/>
        </w:rPr>
      </w:pPr>
      <w:r>
        <w:rPr>
          <w:rFonts w:ascii="Times New Roman" w:hAnsi="Times New Roman" w:cs="Times New Roman"/>
          <w:sz w:val="24"/>
          <w:szCs w:val="24"/>
        </w:rPr>
        <w:t>Nel primo dibattito</w:t>
      </w:r>
      <w:r w:rsidRPr="008244B1">
        <w:rPr>
          <w:rFonts w:ascii="Times New Roman" w:hAnsi="Times New Roman" w:cs="Times New Roman"/>
          <w:b/>
          <w:sz w:val="24"/>
          <w:szCs w:val="24"/>
        </w:rPr>
        <w:t xml:space="preserve"> la questione del divorzio</w:t>
      </w:r>
      <w:r>
        <w:rPr>
          <w:rFonts w:ascii="Times New Roman" w:hAnsi="Times New Roman" w:cs="Times New Roman"/>
          <w:sz w:val="24"/>
          <w:szCs w:val="24"/>
        </w:rPr>
        <w:t>, in cui Gesù presenta il modo con cui i credenti devono vivere l’esperienza coniugale (</w:t>
      </w:r>
      <w:r w:rsidR="008244B1">
        <w:rPr>
          <w:rFonts w:ascii="Times New Roman" w:hAnsi="Times New Roman" w:cs="Times New Roman"/>
          <w:sz w:val="24"/>
          <w:szCs w:val="24"/>
        </w:rPr>
        <w:t>Mt 19,</w:t>
      </w:r>
      <w:r>
        <w:rPr>
          <w:rFonts w:ascii="Times New Roman" w:hAnsi="Times New Roman" w:cs="Times New Roman"/>
          <w:sz w:val="24"/>
          <w:szCs w:val="24"/>
        </w:rPr>
        <w:t>8-9), poi l’</w:t>
      </w:r>
      <w:proofErr w:type="spellStart"/>
      <w:r w:rsidRPr="0022460E">
        <w:rPr>
          <w:rFonts w:ascii="Times New Roman" w:hAnsi="Times New Roman" w:cs="Times New Roman"/>
          <w:i/>
          <w:sz w:val="24"/>
          <w:szCs w:val="24"/>
        </w:rPr>
        <w:t>eunuchia</w:t>
      </w:r>
      <w:proofErr w:type="spellEnd"/>
      <w:r>
        <w:rPr>
          <w:rFonts w:ascii="Times New Roman" w:hAnsi="Times New Roman" w:cs="Times New Roman"/>
          <w:sz w:val="24"/>
          <w:szCs w:val="24"/>
        </w:rPr>
        <w:t xml:space="preserve"> per il regno come dono di Dio (</w:t>
      </w:r>
      <w:r w:rsidR="008244B1">
        <w:rPr>
          <w:rFonts w:ascii="Times New Roman" w:hAnsi="Times New Roman" w:cs="Times New Roman"/>
          <w:sz w:val="24"/>
          <w:szCs w:val="24"/>
        </w:rPr>
        <w:t>Mt 19,</w:t>
      </w:r>
      <w:r>
        <w:rPr>
          <w:rFonts w:ascii="Times New Roman" w:hAnsi="Times New Roman" w:cs="Times New Roman"/>
          <w:sz w:val="24"/>
          <w:szCs w:val="24"/>
        </w:rPr>
        <w:t xml:space="preserve">11-12). L’evangelista presenta così una pagina di catechesi per i due stati di vita del credente: il celibato e il matrimonio. La catechesi seguente parte dal </w:t>
      </w:r>
      <w:r w:rsidRPr="008244B1">
        <w:rPr>
          <w:rFonts w:ascii="Times New Roman" w:hAnsi="Times New Roman" w:cs="Times New Roman"/>
          <w:b/>
          <w:sz w:val="24"/>
          <w:szCs w:val="24"/>
        </w:rPr>
        <w:t>fallimento della chiamata del giovane</w:t>
      </w:r>
      <w:r>
        <w:rPr>
          <w:rFonts w:ascii="Times New Roman" w:hAnsi="Times New Roman" w:cs="Times New Roman"/>
          <w:sz w:val="24"/>
          <w:szCs w:val="24"/>
        </w:rPr>
        <w:t xml:space="preserve"> che gli chiede la via per la vita eterna</w:t>
      </w:r>
      <w:r w:rsidR="00795F17">
        <w:rPr>
          <w:rFonts w:ascii="Times New Roman" w:hAnsi="Times New Roman" w:cs="Times New Roman"/>
          <w:sz w:val="24"/>
          <w:szCs w:val="24"/>
        </w:rPr>
        <w:t xml:space="preserve"> (</w:t>
      </w:r>
      <w:r w:rsidR="008244B1">
        <w:rPr>
          <w:rFonts w:ascii="Times New Roman" w:hAnsi="Times New Roman" w:cs="Times New Roman"/>
          <w:sz w:val="24"/>
          <w:szCs w:val="24"/>
        </w:rPr>
        <w:t>Mt 19,</w:t>
      </w:r>
      <w:r w:rsidR="00795F17">
        <w:rPr>
          <w:rFonts w:ascii="Times New Roman" w:hAnsi="Times New Roman" w:cs="Times New Roman"/>
          <w:sz w:val="24"/>
          <w:szCs w:val="24"/>
        </w:rPr>
        <w:t>16), ma che ricusa la donazione dei suoi beni ai poveri e la sequela (</w:t>
      </w:r>
      <w:r w:rsidR="008244B1">
        <w:rPr>
          <w:rFonts w:ascii="Times New Roman" w:hAnsi="Times New Roman" w:cs="Times New Roman"/>
          <w:sz w:val="24"/>
          <w:szCs w:val="24"/>
        </w:rPr>
        <w:t>Mt 19,</w:t>
      </w:r>
      <w:r w:rsidR="00795F17">
        <w:rPr>
          <w:rFonts w:ascii="Times New Roman" w:hAnsi="Times New Roman" w:cs="Times New Roman"/>
          <w:sz w:val="24"/>
          <w:szCs w:val="24"/>
        </w:rPr>
        <w:t>21).</w:t>
      </w:r>
    </w:p>
    <w:p w:rsidR="00A4631C" w:rsidRDefault="00795F17" w:rsidP="0023539E">
      <w:pPr>
        <w:spacing w:after="0"/>
        <w:jc w:val="both"/>
        <w:rPr>
          <w:rFonts w:ascii="Times New Roman" w:hAnsi="Times New Roman" w:cs="Times New Roman"/>
          <w:sz w:val="24"/>
          <w:szCs w:val="24"/>
        </w:rPr>
      </w:pPr>
      <w:r>
        <w:rPr>
          <w:rFonts w:ascii="Times New Roman" w:hAnsi="Times New Roman" w:cs="Times New Roman"/>
          <w:sz w:val="24"/>
          <w:szCs w:val="24"/>
        </w:rPr>
        <w:t>Alla domanda costernata dei discepoli sulla difficoltà di salvarsi, Gesù risponde, come in precedenza per matrimonio e celibato,  citando l’iniziativa di Dio, unica condizione possibile per vivere la chiamata. A Pietro, che vorrebbe conoscere quali ricompensa spetti loro, che la sequela hanno accolta, dichiara che saranno associati a lui nel compito del giudizio (</w:t>
      </w:r>
      <w:r w:rsidR="008244B1">
        <w:rPr>
          <w:rFonts w:ascii="Times New Roman" w:hAnsi="Times New Roman" w:cs="Times New Roman"/>
          <w:sz w:val="24"/>
          <w:szCs w:val="24"/>
        </w:rPr>
        <w:t>Mt 19,</w:t>
      </w:r>
      <w:r>
        <w:rPr>
          <w:rFonts w:ascii="Times New Roman" w:hAnsi="Times New Roman" w:cs="Times New Roman"/>
          <w:sz w:val="24"/>
          <w:szCs w:val="24"/>
        </w:rPr>
        <w:t>28).</w:t>
      </w:r>
    </w:p>
    <w:p w:rsidR="0022460E" w:rsidRDefault="00795F17"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Conferma la </w:t>
      </w:r>
      <w:r w:rsidRPr="008244B1">
        <w:rPr>
          <w:rFonts w:ascii="Times New Roman" w:hAnsi="Times New Roman" w:cs="Times New Roman"/>
          <w:sz w:val="24"/>
          <w:szCs w:val="24"/>
        </w:rPr>
        <w:t>gratuità della chiamata</w:t>
      </w:r>
      <w:r w:rsidRPr="0029532D">
        <w:rPr>
          <w:rFonts w:ascii="Times New Roman" w:hAnsi="Times New Roman" w:cs="Times New Roman"/>
          <w:b/>
          <w:sz w:val="24"/>
          <w:szCs w:val="24"/>
        </w:rPr>
        <w:t xml:space="preserve"> la parabola degli operai mandati nella vigna</w:t>
      </w:r>
      <w:r w:rsidR="0022460E" w:rsidRPr="0029532D">
        <w:rPr>
          <w:rFonts w:ascii="Times New Roman" w:hAnsi="Times New Roman" w:cs="Times New Roman"/>
          <w:b/>
          <w:sz w:val="24"/>
          <w:szCs w:val="24"/>
        </w:rPr>
        <w:t xml:space="preserve"> </w:t>
      </w:r>
      <w:r w:rsidR="0022460E">
        <w:rPr>
          <w:rFonts w:ascii="Times New Roman" w:hAnsi="Times New Roman" w:cs="Times New Roman"/>
          <w:sz w:val="24"/>
          <w:szCs w:val="24"/>
        </w:rPr>
        <w:t>(</w:t>
      </w:r>
      <w:r w:rsidR="008244B1">
        <w:rPr>
          <w:rFonts w:ascii="Times New Roman" w:hAnsi="Times New Roman" w:cs="Times New Roman"/>
          <w:sz w:val="24"/>
          <w:szCs w:val="24"/>
        </w:rPr>
        <w:t xml:space="preserve">Mt </w:t>
      </w:r>
      <w:r w:rsidR="0022460E">
        <w:rPr>
          <w:rFonts w:ascii="Times New Roman" w:hAnsi="Times New Roman" w:cs="Times New Roman"/>
          <w:sz w:val="24"/>
          <w:szCs w:val="24"/>
        </w:rPr>
        <w:t>20,</w:t>
      </w:r>
      <w:r w:rsidR="00890BEC">
        <w:rPr>
          <w:rFonts w:ascii="Times New Roman" w:hAnsi="Times New Roman" w:cs="Times New Roman"/>
          <w:sz w:val="24"/>
          <w:szCs w:val="24"/>
        </w:rPr>
        <w:t>1-</w:t>
      </w:r>
      <w:r w:rsidR="0022460E">
        <w:rPr>
          <w:rFonts w:ascii="Times New Roman" w:hAnsi="Times New Roman" w:cs="Times New Roman"/>
          <w:sz w:val="24"/>
          <w:szCs w:val="24"/>
        </w:rPr>
        <w:t xml:space="preserve">16). </w:t>
      </w:r>
      <w:r w:rsidR="0022460E" w:rsidRPr="008244B1">
        <w:rPr>
          <w:rFonts w:ascii="Times New Roman" w:hAnsi="Times New Roman" w:cs="Times New Roman"/>
          <w:b/>
          <w:sz w:val="24"/>
          <w:szCs w:val="24"/>
        </w:rPr>
        <w:t>Il terzo annuncio di passione</w:t>
      </w:r>
      <w:r w:rsidR="0022460E">
        <w:rPr>
          <w:rFonts w:ascii="Times New Roman" w:hAnsi="Times New Roman" w:cs="Times New Roman"/>
          <w:sz w:val="24"/>
          <w:szCs w:val="24"/>
        </w:rPr>
        <w:t xml:space="preserve"> (</w:t>
      </w:r>
      <w:r w:rsidR="008244B1">
        <w:rPr>
          <w:rFonts w:ascii="Times New Roman" w:hAnsi="Times New Roman" w:cs="Times New Roman"/>
          <w:sz w:val="24"/>
          <w:szCs w:val="24"/>
        </w:rPr>
        <w:t xml:space="preserve">Mt </w:t>
      </w:r>
      <w:r w:rsidR="00890BEC">
        <w:rPr>
          <w:rFonts w:ascii="Times New Roman" w:hAnsi="Times New Roman" w:cs="Times New Roman"/>
          <w:sz w:val="24"/>
          <w:szCs w:val="24"/>
        </w:rPr>
        <w:t>20</w:t>
      </w:r>
      <w:r w:rsidR="008244B1">
        <w:rPr>
          <w:rFonts w:ascii="Times New Roman" w:hAnsi="Times New Roman" w:cs="Times New Roman"/>
          <w:sz w:val="24"/>
          <w:szCs w:val="24"/>
        </w:rPr>
        <w:t>,</w:t>
      </w:r>
      <w:r w:rsidR="0022460E">
        <w:rPr>
          <w:rFonts w:ascii="Times New Roman" w:hAnsi="Times New Roman" w:cs="Times New Roman"/>
          <w:sz w:val="24"/>
          <w:szCs w:val="24"/>
        </w:rPr>
        <w:t xml:space="preserve">17-19) dà l’avvio alla discussione circa </w:t>
      </w:r>
      <w:r w:rsidR="0022460E" w:rsidRPr="008244B1">
        <w:rPr>
          <w:rFonts w:ascii="Times New Roman" w:hAnsi="Times New Roman" w:cs="Times New Roman"/>
          <w:b/>
          <w:sz w:val="24"/>
          <w:szCs w:val="24"/>
        </w:rPr>
        <w:t>il potere all’interno della comunità ecclesiale</w:t>
      </w:r>
      <w:r w:rsidR="0022460E">
        <w:rPr>
          <w:rFonts w:ascii="Times New Roman" w:hAnsi="Times New Roman" w:cs="Times New Roman"/>
          <w:sz w:val="24"/>
          <w:szCs w:val="24"/>
        </w:rPr>
        <w:t xml:space="preserve"> (</w:t>
      </w:r>
      <w:r w:rsidR="008244B1">
        <w:rPr>
          <w:rFonts w:ascii="Times New Roman" w:hAnsi="Times New Roman" w:cs="Times New Roman"/>
          <w:sz w:val="24"/>
          <w:szCs w:val="24"/>
        </w:rPr>
        <w:t>Mt 19</w:t>
      </w:r>
      <w:r w:rsidR="0022460E">
        <w:rPr>
          <w:rFonts w:ascii="Times New Roman" w:hAnsi="Times New Roman" w:cs="Times New Roman"/>
          <w:sz w:val="24"/>
          <w:szCs w:val="24"/>
        </w:rPr>
        <w:t xml:space="preserve">.20-28), che è sostituito da uno </w:t>
      </w:r>
      <w:r w:rsidR="0022460E" w:rsidRPr="008244B1">
        <w:rPr>
          <w:rFonts w:ascii="Times New Roman" w:hAnsi="Times New Roman" w:cs="Times New Roman"/>
          <w:sz w:val="24"/>
          <w:szCs w:val="24"/>
        </w:rPr>
        <w:t>stile di servizio (</w:t>
      </w:r>
      <w:r w:rsidR="0022460E">
        <w:rPr>
          <w:rFonts w:ascii="Times New Roman" w:hAnsi="Times New Roman" w:cs="Times New Roman"/>
          <w:sz w:val="24"/>
          <w:szCs w:val="24"/>
        </w:rPr>
        <w:t xml:space="preserve">la madre di Giacomo e Giovanni chiedeva un “posto” privilegiato per i suoi figli </w:t>
      </w:r>
      <w:r w:rsidR="008244B1">
        <w:rPr>
          <w:rFonts w:ascii="Times New Roman" w:hAnsi="Times New Roman" w:cs="Times New Roman"/>
          <w:sz w:val="24"/>
          <w:szCs w:val="24"/>
        </w:rPr>
        <w:t>–</w:t>
      </w:r>
      <w:r w:rsidR="0022460E">
        <w:rPr>
          <w:rFonts w:ascii="Times New Roman" w:hAnsi="Times New Roman" w:cs="Times New Roman"/>
          <w:sz w:val="24"/>
          <w:szCs w:val="24"/>
        </w:rPr>
        <w:t xml:space="preserve"> </w:t>
      </w:r>
      <w:r w:rsidR="008244B1">
        <w:rPr>
          <w:rFonts w:ascii="Times New Roman" w:hAnsi="Times New Roman" w:cs="Times New Roman"/>
          <w:sz w:val="24"/>
          <w:szCs w:val="24"/>
        </w:rPr>
        <w:t xml:space="preserve">Mt </w:t>
      </w:r>
      <w:r w:rsidR="00890BEC">
        <w:rPr>
          <w:rFonts w:ascii="Times New Roman" w:hAnsi="Times New Roman" w:cs="Times New Roman"/>
          <w:sz w:val="24"/>
          <w:szCs w:val="24"/>
        </w:rPr>
        <w:t>20,</w:t>
      </w:r>
      <w:r w:rsidR="0022460E">
        <w:rPr>
          <w:rFonts w:ascii="Times New Roman" w:hAnsi="Times New Roman" w:cs="Times New Roman"/>
          <w:sz w:val="24"/>
          <w:szCs w:val="24"/>
        </w:rPr>
        <w:t>20-21).</w:t>
      </w:r>
    </w:p>
    <w:p w:rsidR="00E35746" w:rsidRDefault="0022460E" w:rsidP="0023539E">
      <w:pPr>
        <w:spacing w:after="0"/>
        <w:jc w:val="both"/>
        <w:rPr>
          <w:rFonts w:ascii="Times New Roman" w:hAnsi="Times New Roman" w:cs="Times New Roman"/>
          <w:sz w:val="24"/>
          <w:szCs w:val="24"/>
        </w:rPr>
      </w:pPr>
      <w:r>
        <w:rPr>
          <w:rFonts w:ascii="Times New Roman" w:hAnsi="Times New Roman" w:cs="Times New Roman"/>
          <w:sz w:val="24"/>
          <w:szCs w:val="24"/>
        </w:rPr>
        <w:t>Nella seconda sezione Gesù</w:t>
      </w:r>
      <w:r w:rsidR="000C13A0">
        <w:rPr>
          <w:rFonts w:ascii="Times New Roman" w:hAnsi="Times New Roman" w:cs="Times New Roman"/>
          <w:sz w:val="24"/>
          <w:szCs w:val="24"/>
        </w:rPr>
        <w:t>, messia umile e portatore di pace ma trionfante,</w:t>
      </w:r>
      <w:r>
        <w:rPr>
          <w:rFonts w:ascii="Times New Roman" w:hAnsi="Times New Roman" w:cs="Times New Roman"/>
          <w:sz w:val="24"/>
          <w:szCs w:val="24"/>
        </w:rPr>
        <w:t xml:space="preserve"> </w:t>
      </w:r>
      <w:r w:rsidRPr="00890BEC">
        <w:rPr>
          <w:rFonts w:ascii="Times New Roman" w:hAnsi="Times New Roman" w:cs="Times New Roman"/>
          <w:b/>
          <w:sz w:val="24"/>
          <w:szCs w:val="24"/>
        </w:rPr>
        <w:t>entra a Gerusalemme</w:t>
      </w:r>
      <w:r w:rsidR="000C13A0" w:rsidRPr="00890BEC">
        <w:rPr>
          <w:rFonts w:ascii="Times New Roman" w:hAnsi="Times New Roman" w:cs="Times New Roman"/>
          <w:b/>
          <w:sz w:val="24"/>
          <w:szCs w:val="24"/>
        </w:rPr>
        <w:t xml:space="preserve"> </w:t>
      </w:r>
      <w:r w:rsidR="000C13A0">
        <w:rPr>
          <w:rFonts w:ascii="Times New Roman" w:hAnsi="Times New Roman" w:cs="Times New Roman"/>
          <w:sz w:val="24"/>
          <w:szCs w:val="24"/>
        </w:rPr>
        <w:t xml:space="preserve">e si dirige verso il tempio, dove mette in discussione l’uso </w:t>
      </w:r>
      <w:r w:rsidR="0029532D">
        <w:rPr>
          <w:rFonts w:ascii="Times New Roman" w:hAnsi="Times New Roman" w:cs="Times New Roman"/>
          <w:sz w:val="24"/>
          <w:szCs w:val="24"/>
        </w:rPr>
        <w:t>c</w:t>
      </w:r>
      <w:r w:rsidR="000C13A0">
        <w:rPr>
          <w:rFonts w:ascii="Times New Roman" w:hAnsi="Times New Roman" w:cs="Times New Roman"/>
          <w:sz w:val="24"/>
          <w:szCs w:val="24"/>
        </w:rPr>
        <w:t>he ne fanno i Giudei. I miracoli che vi compie suscitano una reazione entusiasta nei bambini (</w:t>
      </w:r>
      <w:r w:rsidR="00890BEC">
        <w:rPr>
          <w:rFonts w:ascii="Times New Roman" w:hAnsi="Times New Roman" w:cs="Times New Roman"/>
          <w:sz w:val="24"/>
          <w:szCs w:val="24"/>
        </w:rPr>
        <w:t>Mt 21,14-17</w:t>
      </w:r>
      <w:r w:rsidR="000C13A0">
        <w:rPr>
          <w:rFonts w:ascii="Times New Roman" w:hAnsi="Times New Roman" w:cs="Times New Roman"/>
          <w:sz w:val="24"/>
          <w:szCs w:val="24"/>
        </w:rPr>
        <w:t>)</w:t>
      </w:r>
      <w:r w:rsidR="0029532D">
        <w:rPr>
          <w:rFonts w:ascii="Times New Roman" w:hAnsi="Times New Roman" w:cs="Times New Roman"/>
          <w:sz w:val="24"/>
          <w:szCs w:val="24"/>
        </w:rPr>
        <w:t xml:space="preserve"> </w:t>
      </w:r>
      <w:r w:rsidR="000C13A0">
        <w:rPr>
          <w:rFonts w:ascii="Times New Roman" w:hAnsi="Times New Roman" w:cs="Times New Roman"/>
          <w:sz w:val="24"/>
          <w:szCs w:val="24"/>
        </w:rPr>
        <w:t xml:space="preserve">e quella critica dei capi. Il giorno dopo l’incredulità </w:t>
      </w:r>
      <w:r w:rsidR="00E35746">
        <w:rPr>
          <w:rFonts w:ascii="Times New Roman" w:hAnsi="Times New Roman" w:cs="Times New Roman"/>
          <w:sz w:val="24"/>
          <w:szCs w:val="24"/>
        </w:rPr>
        <w:t>sterile di Gerusalemme è simboleggiata nell’episodio del fico senza frutti, che si secca (</w:t>
      </w:r>
      <w:r w:rsidR="00890BEC">
        <w:rPr>
          <w:rFonts w:ascii="Times New Roman" w:hAnsi="Times New Roman" w:cs="Times New Roman"/>
          <w:sz w:val="24"/>
          <w:szCs w:val="24"/>
        </w:rPr>
        <w:t>Mt 21,</w:t>
      </w:r>
      <w:r w:rsidR="00E35746">
        <w:rPr>
          <w:rFonts w:ascii="Times New Roman" w:hAnsi="Times New Roman" w:cs="Times New Roman"/>
          <w:sz w:val="24"/>
          <w:szCs w:val="24"/>
        </w:rPr>
        <w:t xml:space="preserve">18-19). </w:t>
      </w:r>
    </w:p>
    <w:p w:rsidR="0022460E" w:rsidRDefault="00E35746" w:rsidP="0023539E">
      <w:pPr>
        <w:spacing w:after="0"/>
        <w:jc w:val="both"/>
        <w:rPr>
          <w:rFonts w:ascii="Times New Roman" w:hAnsi="Times New Roman" w:cs="Times New Roman"/>
          <w:sz w:val="24"/>
          <w:szCs w:val="24"/>
        </w:rPr>
      </w:pPr>
      <w:r>
        <w:rPr>
          <w:rFonts w:ascii="Times New Roman" w:hAnsi="Times New Roman" w:cs="Times New Roman"/>
          <w:sz w:val="24"/>
          <w:szCs w:val="24"/>
        </w:rPr>
        <w:t>Segue una serie di dispute e di parabole, tutte all’interno del tempio. Nella prima disputa (</w:t>
      </w:r>
      <w:r w:rsidR="00890BEC">
        <w:rPr>
          <w:rFonts w:ascii="Times New Roman" w:hAnsi="Times New Roman" w:cs="Times New Roman"/>
          <w:sz w:val="24"/>
          <w:szCs w:val="24"/>
        </w:rPr>
        <w:t xml:space="preserve">Mt </w:t>
      </w:r>
      <w:r>
        <w:rPr>
          <w:rFonts w:ascii="Times New Roman" w:hAnsi="Times New Roman" w:cs="Times New Roman"/>
          <w:sz w:val="24"/>
          <w:szCs w:val="24"/>
        </w:rPr>
        <w:t xml:space="preserve">21,23-27), gli viene opposta </w:t>
      </w:r>
      <w:r w:rsidRPr="00890BEC">
        <w:rPr>
          <w:rFonts w:ascii="Times New Roman" w:hAnsi="Times New Roman" w:cs="Times New Roman"/>
          <w:b/>
          <w:sz w:val="24"/>
          <w:szCs w:val="24"/>
        </w:rPr>
        <w:t>l’origine della sua autorità</w:t>
      </w:r>
      <w:r>
        <w:rPr>
          <w:rFonts w:ascii="Times New Roman" w:hAnsi="Times New Roman" w:cs="Times New Roman"/>
          <w:sz w:val="24"/>
          <w:szCs w:val="24"/>
        </w:rPr>
        <w:t xml:space="preserve">, in cui Gesù rivendica il suo diritto di tacere. Poi il blocco delle tre parabole: </w:t>
      </w:r>
      <w:r w:rsidRPr="00890BEC">
        <w:rPr>
          <w:rFonts w:ascii="Times New Roman" w:hAnsi="Times New Roman" w:cs="Times New Roman"/>
          <w:b/>
          <w:sz w:val="24"/>
          <w:szCs w:val="24"/>
        </w:rPr>
        <w:t>quella dei due figli</w:t>
      </w:r>
      <w:r>
        <w:rPr>
          <w:rFonts w:ascii="Times New Roman" w:hAnsi="Times New Roman" w:cs="Times New Roman"/>
          <w:sz w:val="24"/>
          <w:szCs w:val="24"/>
        </w:rPr>
        <w:t xml:space="preserve"> (</w:t>
      </w:r>
      <w:r w:rsidR="00890BEC">
        <w:rPr>
          <w:rFonts w:ascii="Times New Roman" w:hAnsi="Times New Roman" w:cs="Times New Roman"/>
          <w:sz w:val="24"/>
          <w:szCs w:val="24"/>
        </w:rPr>
        <w:t xml:space="preserve">Mt </w:t>
      </w:r>
      <w:r>
        <w:rPr>
          <w:rFonts w:ascii="Times New Roman" w:hAnsi="Times New Roman" w:cs="Times New Roman"/>
          <w:sz w:val="24"/>
          <w:szCs w:val="24"/>
        </w:rPr>
        <w:t xml:space="preserve">21,28-32) e </w:t>
      </w:r>
      <w:r w:rsidRPr="00890BEC">
        <w:rPr>
          <w:rFonts w:ascii="Times New Roman" w:hAnsi="Times New Roman" w:cs="Times New Roman"/>
          <w:b/>
          <w:sz w:val="24"/>
          <w:szCs w:val="24"/>
        </w:rPr>
        <w:t>dei vignaioli omicidi</w:t>
      </w:r>
      <w:r>
        <w:rPr>
          <w:rFonts w:ascii="Times New Roman" w:hAnsi="Times New Roman" w:cs="Times New Roman"/>
          <w:sz w:val="24"/>
          <w:szCs w:val="24"/>
        </w:rPr>
        <w:t xml:space="preserve"> (</w:t>
      </w:r>
      <w:r w:rsidR="00890BEC">
        <w:rPr>
          <w:rFonts w:ascii="Times New Roman" w:hAnsi="Times New Roman" w:cs="Times New Roman"/>
          <w:sz w:val="24"/>
          <w:szCs w:val="24"/>
        </w:rPr>
        <w:t xml:space="preserve">Mt </w:t>
      </w:r>
      <w:r>
        <w:rPr>
          <w:rFonts w:ascii="Times New Roman" w:hAnsi="Times New Roman" w:cs="Times New Roman"/>
          <w:sz w:val="24"/>
          <w:szCs w:val="24"/>
        </w:rPr>
        <w:t xml:space="preserve">21,33-46), che hanno in comune il tema della vigna; l’ultima è </w:t>
      </w:r>
      <w:r w:rsidRPr="00890BEC">
        <w:rPr>
          <w:rFonts w:ascii="Times New Roman" w:hAnsi="Times New Roman" w:cs="Times New Roman"/>
          <w:b/>
          <w:sz w:val="24"/>
          <w:szCs w:val="24"/>
        </w:rPr>
        <w:t xml:space="preserve">la parabola delle nozze </w:t>
      </w:r>
      <w:r>
        <w:rPr>
          <w:rFonts w:ascii="Times New Roman" w:hAnsi="Times New Roman" w:cs="Times New Roman"/>
          <w:sz w:val="24"/>
          <w:szCs w:val="24"/>
        </w:rPr>
        <w:t>(</w:t>
      </w:r>
      <w:r w:rsidR="00890BEC">
        <w:rPr>
          <w:rFonts w:ascii="Times New Roman" w:hAnsi="Times New Roman" w:cs="Times New Roman"/>
          <w:sz w:val="24"/>
          <w:szCs w:val="24"/>
        </w:rPr>
        <w:t xml:space="preserve">Mt </w:t>
      </w:r>
      <w:r>
        <w:rPr>
          <w:rFonts w:ascii="Times New Roman" w:hAnsi="Times New Roman" w:cs="Times New Roman"/>
          <w:sz w:val="24"/>
          <w:szCs w:val="24"/>
        </w:rPr>
        <w:t xml:space="preserve">22,1-14).     </w:t>
      </w:r>
      <w:r w:rsidR="0022460E">
        <w:rPr>
          <w:rFonts w:ascii="Times New Roman" w:hAnsi="Times New Roman" w:cs="Times New Roman"/>
          <w:sz w:val="24"/>
          <w:szCs w:val="24"/>
        </w:rPr>
        <w:t xml:space="preserve"> </w:t>
      </w:r>
    </w:p>
    <w:p w:rsidR="00795F17" w:rsidRDefault="00447935"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Le dispute riprendono con la provocazione sulla </w:t>
      </w:r>
      <w:r w:rsidRPr="00890BEC">
        <w:rPr>
          <w:rFonts w:ascii="Times New Roman" w:hAnsi="Times New Roman" w:cs="Times New Roman"/>
          <w:b/>
          <w:sz w:val="24"/>
          <w:szCs w:val="24"/>
        </w:rPr>
        <w:t>liceità del tributo</w:t>
      </w:r>
      <w:r>
        <w:rPr>
          <w:rFonts w:ascii="Times New Roman" w:hAnsi="Times New Roman" w:cs="Times New Roman"/>
          <w:sz w:val="24"/>
          <w:szCs w:val="24"/>
        </w:rPr>
        <w:t>, risolta dalla sentenza: «Date a Cesare…» (</w:t>
      </w:r>
      <w:r w:rsidR="00890BEC">
        <w:rPr>
          <w:rFonts w:ascii="Times New Roman" w:hAnsi="Times New Roman" w:cs="Times New Roman"/>
          <w:sz w:val="24"/>
          <w:szCs w:val="24"/>
        </w:rPr>
        <w:t xml:space="preserve">Mt </w:t>
      </w:r>
      <w:r>
        <w:rPr>
          <w:rFonts w:ascii="Times New Roman" w:hAnsi="Times New Roman" w:cs="Times New Roman"/>
          <w:sz w:val="24"/>
          <w:szCs w:val="24"/>
        </w:rPr>
        <w:t>22,15-22), sul caso paradossale della donna cui muoiono sette mariti (</w:t>
      </w:r>
      <w:r w:rsidR="00890BEC">
        <w:rPr>
          <w:rFonts w:ascii="Times New Roman" w:hAnsi="Times New Roman" w:cs="Times New Roman"/>
          <w:sz w:val="24"/>
          <w:szCs w:val="24"/>
        </w:rPr>
        <w:t xml:space="preserve">Mt </w:t>
      </w:r>
      <w:r>
        <w:rPr>
          <w:rFonts w:ascii="Times New Roman" w:hAnsi="Times New Roman" w:cs="Times New Roman"/>
          <w:sz w:val="24"/>
          <w:szCs w:val="24"/>
        </w:rPr>
        <w:t>22</w:t>
      </w:r>
      <w:r w:rsidR="00890BEC">
        <w:rPr>
          <w:rFonts w:ascii="Times New Roman" w:hAnsi="Times New Roman" w:cs="Times New Roman"/>
          <w:sz w:val="24"/>
          <w:szCs w:val="24"/>
        </w:rPr>
        <w:t>,</w:t>
      </w:r>
      <w:r>
        <w:rPr>
          <w:rFonts w:ascii="Times New Roman" w:hAnsi="Times New Roman" w:cs="Times New Roman"/>
          <w:sz w:val="24"/>
          <w:szCs w:val="24"/>
        </w:rPr>
        <w:t>2</w:t>
      </w:r>
      <w:r w:rsidR="00890BEC">
        <w:rPr>
          <w:rFonts w:ascii="Times New Roman" w:hAnsi="Times New Roman" w:cs="Times New Roman"/>
          <w:sz w:val="24"/>
          <w:szCs w:val="24"/>
        </w:rPr>
        <w:t>4-28</w:t>
      </w:r>
      <w:r>
        <w:rPr>
          <w:rFonts w:ascii="Times New Roman" w:hAnsi="Times New Roman" w:cs="Times New Roman"/>
          <w:sz w:val="24"/>
          <w:szCs w:val="24"/>
        </w:rPr>
        <w:t xml:space="preserve">), sul </w:t>
      </w:r>
      <w:r w:rsidRPr="00FA5FFC">
        <w:rPr>
          <w:rFonts w:ascii="Times New Roman" w:hAnsi="Times New Roman" w:cs="Times New Roman"/>
          <w:b/>
          <w:sz w:val="24"/>
          <w:szCs w:val="24"/>
        </w:rPr>
        <w:t>comandamento più gr</w:t>
      </w:r>
      <w:r w:rsidR="008616AA" w:rsidRPr="00FA5FFC">
        <w:rPr>
          <w:rFonts w:ascii="Times New Roman" w:hAnsi="Times New Roman" w:cs="Times New Roman"/>
          <w:b/>
          <w:sz w:val="24"/>
          <w:szCs w:val="24"/>
        </w:rPr>
        <w:t>a</w:t>
      </w:r>
      <w:r w:rsidRPr="00FA5FFC">
        <w:rPr>
          <w:rFonts w:ascii="Times New Roman" w:hAnsi="Times New Roman" w:cs="Times New Roman"/>
          <w:b/>
          <w:sz w:val="24"/>
          <w:szCs w:val="24"/>
        </w:rPr>
        <w:t>nde</w:t>
      </w:r>
      <w:r>
        <w:rPr>
          <w:rFonts w:ascii="Times New Roman" w:hAnsi="Times New Roman" w:cs="Times New Roman"/>
          <w:sz w:val="24"/>
          <w:szCs w:val="24"/>
        </w:rPr>
        <w:t xml:space="preserve"> </w:t>
      </w:r>
      <w:r w:rsidR="008616AA">
        <w:rPr>
          <w:rFonts w:ascii="Times New Roman" w:hAnsi="Times New Roman" w:cs="Times New Roman"/>
          <w:sz w:val="24"/>
          <w:szCs w:val="24"/>
        </w:rPr>
        <w:t>(</w:t>
      </w:r>
      <w:r w:rsidR="005575B8">
        <w:rPr>
          <w:rFonts w:ascii="Times New Roman" w:hAnsi="Times New Roman" w:cs="Times New Roman"/>
          <w:sz w:val="24"/>
          <w:szCs w:val="24"/>
        </w:rPr>
        <w:t xml:space="preserve">Mt </w:t>
      </w:r>
      <w:r>
        <w:rPr>
          <w:rFonts w:ascii="Times New Roman" w:hAnsi="Times New Roman" w:cs="Times New Roman"/>
          <w:sz w:val="24"/>
          <w:szCs w:val="24"/>
        </w:rPr>
        <w:t>22,34-40)</w:t>
      </w:r>
      <w:r w:rsidR="008616AA">
        <w:rPr>
          <w:rFonts w:ascii="Times New Roman" w:hAnsi="Times New Roman" w:cs="Times New Roman"/>
          <w:sz w:val="24"/>
          <w:szCs w:val="24"/>
        </w:rPr>
        <w:t xml:space="preserve">, dichiarato da Gesù nell’amore per Dio </w:t>
      </w:r>
      <w:r w:rsidR="0022460E">
        <w:rPr>
          <w:rFonts w:ascii="Times New Roman" w:hAnsi="Times New Roman" w:cs="Times New Roman"/>
          <w:sz w:val="24"/>
          <w:szCs w:val="24"/>
        </w:rPr>
        <w:t xml:space="preserve"> </w:t>
      </w:r>
      <w:r w:rsidR="008616AA">
        <w:rPr>
          <w:rFonts w:ascii="Times New Roman" w:hAnsi="Times New Roman" w:cs="Times New Roman"/>
          <w:sz w:val="24"/>
          <w:szCs w:val="24"/>
        </w:rPr>
        <w:t>e per il prossimo.</w:t>
      </w:r>
    </w:p>
    <w:p w:rsidR="008616AA" w:rsidRDefault="008616AA" w:rsidP="0023539E">
      <w:pPr>
        <w:spacing w:after="0"/>
        <w:jc w:val="both"/>
        <w:rPr>
          <w:rFonts w:ascii="Times New Roman" w:hAnsi="Times New Roman" w:cs="Times New Roman"/>
          <w:sz w:val="24"/>
          <w:szCs w:val="24"/>
        </w:rPr>
      </w:pPr>
      <w:r>
        <w:rPr>
          <w:rFonts w:ascii="Times New Roman" w:hAnsi="Times New Roman" w:cs="Times New Roman"/>
          <w:sz w:val="24"/>
          <w:szCs w:val="24"/>
        </w:rPr>
        <w:t>L’ultima disputa (</w:t>
      </w:r>
      <w:r w:rsidR="00FA5FFC">
        <w:rPr>
          <w:rFonts w:ascii="Times New Roman" w:hAnsi="Times New Roman" w:cs="Times New Roman"/>
          <w:sz w:val="24"/>
          <w:szCs w:val="24"/>
        </w:rPr>
        <w:t xml:space="preserve">Mt </w:t>
      </w:r>
      <w:r>
        <w:rPr>
          <w:rFonts w:ascii="Times New Roman" w:hAnsi="Times New Roman" w:cs="Times New Roman"/>
          <w:sz w:val="24"/>
          <w:szCs w:val="24"/>
        </w:rPr>
        <w:t xml:space="preserve">22,41-46) riguarda </w:t>
      </w:r>
      <w:r w:rsidRPr="00FA5FFC">
        <w:rPr>
          <w:rFonts w:ascii="Times New Roman" w:hAnsi="Times New Roman" w:cs="Times New Roman"/>
          <w:b/>
          <w:sz w:val="24"/>
          <w:szCs w:val="24"/>
        </w:rPr>
        <w:t>l’identità del messia</w:t>
      </w:r>
      <w:r>
        <w:rPr>
          <w:rFonts w:ascii="Times New Roman" w:hAnsi="Times New Roman" w:cs="Times New Roman"/>
          <w:sz w:val="24"/>
          <w:szCs w:val="24"/>
        </w:rPr>
        <w:t xml:space="preserve">, dove Gesù contesta ai farisei la loro concezione messianica nazionalista, presentando il testo biblico in cui il messia è il </w:t>
      </w:r>
      <w:r w:rsidRPr="008616AA">
        <w:rPr>
          <w:rFonts w:ascii="Times New Roman" w:hAnsi="Times New Roman" w:cs="Times New Roman"/>
          <w:sz w:val="24"/>
          <w:szCs w:val="24"/>
        </w:rPr>
        <w:t>«</w:t>
      </w:r>
      <w:r>
        <w:rPr>
          <w:rFonts w:ascii="Times New Roman" w:hAnsi="Times New Roman" w:cs="Times New Roman"/>
          <w:sz w:val="24"/>
          <w:szCs w:val="24"/>
        </w:rPr>
        <w:t>Signore</w:t>
      </w:r>
      <w:r w:rsidRPr="008616AA">
        <w:rPr>
          <w:rFonts w:ascii="Times New Roman" w:hAnsi="Times New Roman" w:cs="Times New Roman"/>
          <w:sz w:val="24"/>
          <w:szCs w:val="24"/>
        </w:rPr>
        <w:t>»</w:t>
      </w:r>
      <w:r>
        <w:rPr>
          <w:rFonts w:ascii="Times New Roman" w:hAnsi="Times New Roman" w:cs="Times New Roman"/>
          <w:sz w:val="24"/>
          <w:szCs w:val="24"/>
        </w:rPr>
        <w:t xml:space="preserve"> (</w:t>
      </w:r>
      <w:r w:rsidR="00FA5FFC">
        <w:rPr>
          <w:rFonts w:ascii="Times New Roman" w:hAnsi="Times New Roman" w:cs="Times New Roman"/>
          <w:sz w:val="24"/>
          <w:szCs w:val="24"/>
        </w:rPr>
        <w:t>Mt 22,</w:t>
      </w:r>
      <w:r>
        <w:rPr>
          <w:rFonts w:ascii="Times New Roman" w:hAnsi="Times New Roman" w:cs="Times New Roman"/>
          <w:sz w:val="24"/>
          <w:szCs w:val="24"/>
        </w:rPr>
        <w:t xml:space="preserve">43-45). Da questo momento i capi dei farisei non si avvicineranno più a lui per discutere. </w:t>
      </w:r>
    </w:p>
    <w:p w:rsidR="008616AA" w:rsidRDefault="008616AA" w:rsidP="0023539E">
      <w:pPr>
        <w:spacing w:after="0"/>
        <w:jc w:val="both"/>
        <w:rPr>
          <w:rFonts w:ascii="Times New Roman" w:hAnsi="Times New Roman" w:cs="Times New Roman"/>
          <w:sz w:val="24"/>
          <w:szCs w:val="24"/>
        </w:rPr>
      </w:pPr>
    </w:p>
    <w:p w:rsidR="008616AA" w:rsidRPr="00563269" w:rsidRDefault="008616AA" w:rsidP="0023539E">
      <w:pPr>
        <w:spacing w:after="0"/>
        <w:jc w:val="both"/>
        <w:rPr>
          <w:rFonts w:ascii="Times New Roman" w:hAnsi="Times New Roman" w:cs="Times New Roman"/>
          <w:b/>
          <w:smallCaps/>
          <w:sz w:val="24"/>
          <w:szCs w:val="24"/>
        </w:rPr>
      </w:pPr>
      <w:r w:rsidRPr="00563269">
        <w:rPr>
          <w:rFonts w:ascii="Times New Roman" w:hAnsi="Times New Roman" w:cs="Times New Roman"/>
          <w:b/>
          <w:smallCaps/>
          <w:sz w:val="24"/>
          <w:szCs w:val="24"/>
        </w:rPr>
        <w:t>L’ultimo discorso: dalla critica ai capi alla</w:t>
      </w:r>
      <w:r w:rsidR="003811BE" w:rsidRPr="00563269">
        <w:rPr>
          <w:rFonts w:ascii="Times New Roman" w:hAnsi="Times New Roman" w:cs="Times New Roman"/>
          <w:b/>
          <w:smallCaps/>
          <w:sz w:val="24"/>
          <w:szCs w:val="24"/>
        </w:rPr>
        <w:t xml:space="preserve"> </w:t>
      </w:r>
      <w:r w:rsidRPr="00563269">
        <w:rPr>
          <w:rFonts w:ascii="Times New Roman" w:hAnsi="Times New Roman" w:cs="Times New Roman"/>
          <w:b/>
          <w:smallCaps/>
          <w:sz w:val="24"/>
          <w:szCs w:val="24"/>
        </w:rPr>
        <w:t>venuta del Figlio dell’uomo 23,1-25,46</w:t>
      </w:r>
    </w:p>
    <w:p w:rsidR="003811BE" w:rsidRDefault="003811BE" w:rsidP="0023539E">
      <w:pPr>
        <w:spacing w:after="0"/>
        <w:jc w:val="both"/>
        <w:rPr>
          <w:rFonts w:ascii="Times New Roman" w:hAnsi="Times New Roman" w:cs="Times New Roman"/>
          <w:sz w:val="24"/>
          <w:szCs w:val="24"/>
        </w:rPr>
      </w:pPr>
    </w:p>
    <w:p w:rsidR="008616AA" w:rsidRDefault="003811BE" w:rsidP="0023539E">
      <w:pPr>
        <w:spacing w:after="0"/>
        <w:jc w:val="both"/>
        <w:rPr>
          <w:rFonts w:ascii="Times New Roman" w:hAnsi="Times New Roman" w:cs="Times New Roman"/>
          <w:sz w:val="24"/>
          <w:szCs w:val="24"/>
        </w:rPr>
      </w:pPr>
      <w:r>
        <w:rPr>
          <w:rFonts w:ascii="Times New Roman" w:hAnsi="Times New Roman" w:cs="Times New Roman"/>
          <w:sz w:val="24"/>
          <w:szCs w:val="24"/>
        </w:rPr>
        <w:t>L’ulti</w:t>
      </w:r>
      <w:r w:rsidR="00B21DD6">
        <w:rPr>
          <w:rFonts w:ascii="Times New Roman" w:hAnsi="Times New Roman" w:cs="Times New Roman"/>
          <w:sz w:val="24"/>
          <w:szCs w:val="24"/>
        </w:rPr>
        <w:t>m</w:t>
      </w:r>
      <w:r>
        <w:rPr>
          <w:rFonts w:ascii="Times New Roman" w:hAnsi="Times New Roman" w:cs="Times New Roman"/>
          <w:sz w:val="24"/>
          <w:szCs w:val="24"/>
        </w:rPr>
        <w:t>o discorso di Gesù contiene la mess</w:t>
      </w:r>
      <w:r w:rsidR="00B21DD6">
        <w:rPr>
          <w:rFonts w:ascii="Times New Roman" w:hAnsi="Times New Roman" w:cs="Times New Roman"/>
          <w:sz w:val="24"/>
          <w:szCs w:val="24"/>
        </w:rPr>
        <w:t>a</w:t>
      </w:r>
      <w:r>
        <w:rPr>
          <w:rFonts w:ascii="Times New Roman" w:hAnsi="Times New Roman" w:cs="Times New Roman"/>
          <w:sz w:val="24"/>
          <w:szCs w:val="24"/>
        </w:rPr>
        <w:t xml:space="preserve"> in guardia dei discepoli</w:t>
      </w:r>
      <w:r w:rsidR="00B21DD6">
        <w:rPr>
          <w:rFonts w:ascii="Times New Roman" w:hAnsi="Times New Roman" w:cs="Times New Roman"/>
          <w:sz w:val="24"/>
          <w:szCs w:val="24"/>
        </w:rPr>
        <w:t xml:space="preserve"> </w:t>
      </w:r>
      <w:r w:rsidR="00563269">
        <w:rPr>
          <w:rFonts w:ascii="Times New Roman" w:hAnsi="Times New Roman" w:cs="Times New Roman"/>
          <w:sz w:val="24"/>
          <w:szCs w:val="24"/>
        </w:rPr>
        <w:t>dal</w:t>
      </w:r>
      <w:r w:rsidR="00B21DD6">
        <w:rPr>
          <w:rFonts w:ascii="Times New Roman" w:hAnsi="Times New Roman" w:cs="Times New Roman"/>
          <w:sz w:val="24"/>
          <w:szCs w:val="24"/>
        </w:rPr>
        <w:t xml:space="preserve"> non far propri i comportamenti dei responsabili giudaici, e l’annuncio della conclusione della storia con l’esortazione alla perseveranza. Nell’</w:t>
      </w:r>
      <w:r w:rsidR="00B21DD6" w:rsidRPr="002C2BAB">
        <w:rPr>
          <w:rFonts w:ascii="Times New Roman" w:hAnsi="Times New Roman" w:cs="Times New Roman"/>
          <w:b/>
          <w:sz w:val="24"/>
          <w:szCs w:val="24"/>
        </w:rPr>
        <w:t>invettiva contro i responsabili giudaici</w:t>
      </w:r>
      <w:r w:rsidR="00B21DD6">
        <w:rPr>
          <w:rFonts w:ascii="Times New Roman" w:hAnsi="Times New Roman" w:cs="Times New Roman"/>
          <w:sz w:val="24"/>
          <w:szCs w:val="24"/>
        </w:rPr>
        <w:t xml:space="preserve">, e la loro esperienza di fede schizofrenica ed esibizionista, Gesù oppone la </w:t>
      </w:r>
      <w:r w:rsidR="00B21DD6" w:rsidRPr="002C2BAB">
        <w:rPr>
          <w:rFonts w:ascii="Times New Roman" w:hAnsi="Times New Roman" w:cs="Times New Roman"/>
          <w:sz w:val="24"/>
          <w:szCs w:val="24"/>
        </w:rPr>
        <w:t xml:space="preserve">comunità credente di fratelli, con Dio come </w:t>
      </w:r>
      <w:r w:rsidR="00B21DD6" w:rsidRPr="002C2BAB">
        <w:rPr>
          <w:rFonts w:ascii="Times New Roman" w:hAnsi="Times New Roman" w:cs="Times New Roman"/>
          <w:sz w:val="24"/>
          <w:szCs w:val="24"/>
        </w:rPr>
        <w:lastRenderedPageBreak/>
        <w:t>Pad</w:t>
      </w:r>
      <w:r w:rsidR="00191A52" w:rsidRPr="002C2BAB">
        <w:rPr>
          <w:rFonts w:ascii="Times New Roman" w:hAnsi="Times New Roman" w:cs="Times New Roman"/>
          <w:sz w:val="24"/>
          <w:szCs w:val="24"/>
        </w:rPr>
        <w:t>r</w:t>
      </w:r>
      <w:r w:rsidR="00B21DD6" w:rsidRPr="002C2BAB">
        <w:rPr>
          <w:rFonts w:ascii="Times New Roman" w:hAnsi="Times New Roman" w:cs="Times New Roman"/>
          <w:sz w:val="24"/>
          <w:szCs w:val="24"/>
        </w:rPr>
        <w:t>e e Gesù come unico maestro</w:t>
      </w:r>
      <w:r w:rsidR="00B21DD6" w:rsidRPr="009535B7">
        <w:rPr>
          <w:rFonts w:ascii="Times New Roman" w:hAnsi="Times New Roman" w:cs="Times New Roman"/>
          <w:b/>
          <w:sz w:val="24"/>
          <w:szCs w:val="24"/>
        </w:rPr>
        <w:t xml:space="preserve"> </w:t>
      </w:r>
      <w:r w:rsidR="00B21DD6">
        <w:rPr>
          <w:rFonts w:ascii="Times New Roman" w:hAnsi="Times New Roman" w:cs="Times New Roman"/>
          <w:sz w:val="24"/>
          <w:szCs w:val="24"/>
        </w:rPr>
        <w:t>(</w:t>
      </w:r>
      <w:r w:rsidR="002C2BAB">
        <w:rPr>
          <w:rFonts w:ascii="Times New Roman" w:hAnsi="Times New Roman" w:cs="Times New Roman"/>
          <w:sz w:val="24"/>
          <w:szCs w:val="24"/>
        </w:rPr>
        <w:t xml:space="preserve">Mt </w:t>
      </w:r>
      <w:r w:rsidR="00B21DD6">
        <w:rPr>
          <w:rFonts w:ascii="Times New Roman" w:hAnsi="Times New Roman" w:cs="Times New Roman"/>
          <w:sz w:val="24"/>
          <w:szCs w:val="24"/>
        </w:rPr>
        <w:t xml:space="preserve">23,8-12). Il biasimo verso i capi giudaici sfocia in un settenario di </w:t>
      </w:r>
      <w:r w:rsidR="00B21DD6" w:rsidRPr="00B21DD6">
        <w:rPr>
          <w:rFonts w:ascii="Times New Roman" w:hAnsi="Times New Roman" w:cs="Times New Roman"/>
          <w:sz w:val="24"/>
          <w:szCs w:val="24"/>
        </w:rPr>
        <w:t>«</w:t>
      </w:r>
      <w:r w:rsidR="00B21DD6">
        <w:rPr>
          <w:rFonts w:ascii="Times New Roman" w:hAnsi="Times New Roman" w:cs="Times New Roman"/>
          <w:sz w:val="24"/>
          <w:szCs w:val="24"/>
        </w:rPr>
        <w:t>guai</w:t>
      </w:r>
      <w:r w:rsidR="00B21DD6" w:rsidRPr="00B21DD6">
        <w:rPr>
          <w:rFonts w:ascii="Times New Roman" w:hAnsi="Times New Roman" w:cs="Times New Roman"/>
          <w:sz w:val="24"/>
          <w:szCs w:val="24"/>
        </w:rPr>
        <w:t>»</w:t>
      </w:r>
      <w:r w:rsidR="00B21DD6">
        <w:rPr>
          <w:rFonts w:ascii="Times New Roman" w:hAnsi="Times New Roman" w:cs="Times New Roman"/>
          <w:sz w:val="24"/>
          <w:szCs w:val="24"/>
        </w:rPr>
        <w:t xml:space="preserve"> per il formalismo e legalismo, l’insegnamento (</w:t>
      </w:r>
      <w:r w:rsidR="002C2BAB">
        <w:rPr>
          <w:rFonts w:ascii="Times New Roman" w:hAnsi="Times New Roman" w:cs="Times New Roman"/>
          <w:sz w:val="24"/>
          <w:szCs w:val="24"/>
        </w:rPr>
        <w:t>Mt 23,13</w:t>
      </w:r>
      <w:r w:rsidR="00B21DD6">
        <w:rPr>
          <w:rFonts w:ascii="Times New Roman" w:hAnsi="Times New Roman" w:cs="Times New Roman"/>
          <w:sz w:val="24"/>
          <w:szCs w:val="24"/>
        </w:rPr>
        <w:t>), la loro attività missionaria (</w:t>
      </w:r>
      <w:r w:rsidR="002C2BAB">
        <w:rPr>
          <w:rFonts w:ascii="Times New Roman" w:hAnsi="Times New Roman" w:cs="Times New Roman"/>
          <w:sz w:val="24"/>
          <w:szCs w:val="24"/>
        </w:rPr>
        <w:t>Mt 23,15</w:t>
      </w:r>
      <w:r w:rsidR="00B21DD6">
        <w:rPr>
          <w:rFonts w:ascii="Times New Roman" w:hAnsi="Times New Roman" w:cs="Times New Roman"/>
          <w:sz w:val="24"/>
          <w:szCs w:val="24"/>
        </w:rPr>
        <w:t>) e i loro giuramenti (</w:t>
      </w:r>
      <w:r w:rsidR="002C2BAB">
        <w:rPr>
          <w:rFonts w:ascii="Times New Roman" w:hAnsi="Times New Roman" w:cs="Times New Roman"/>
          <w:sz w:val="24"/>
          <w:szCs w:val="24"/>
        </w:rPr>
        <w:t>Mt 23,1</w:t>
      </w:r>
      <w:r w:rsidR="00B21DD6">
        <w:rPr>
          <w:rFonts w:ascii="Times New Roman" w:hAnsi="Times New Roman" w:cs="Times New Roman"/>
          <w:sz w:val="24"/>
          <w:szCs w:val="24"/>
        </w:rPr>
        <w:t xml:space="preserve">6-22). </w:t>
      </w:r>
      <w:r w:rsidR="00191A52">
        <w:rPr>
          <w:rFonts w:ascii="Times New Roman" w:hAnsi="Times New Roman" w:cs="Times New Roman"/>
          <w:sz w:val="24"/>
          <w:szCs w:val="24"/>
        </w:rPr>
        <w:t xml:space="preserve">Li paragona a </w:t>
      </w:r>
      <w:r w:rsidR="00191A52" w:rsidRPr="00191A52">
        <w:rPr>
          <w:rFonts w:ascii="Times New Roman" w:hAnsi="Times New Roman" w:cs="Times New Roman"/>
          <w:sz w:val="24"/>
          <w:szCs w:val="24"/>
        </w:rPr>
        <w:t>«</w:t>
      </w:r>
      <w:r w:rsidR="00191A52">
        <w:rPr>
          <w:rFonts w:ascii="Times New Roman" w:hAnsi="Times New Roman" w:cs="Times New Roman"/>
          <w:sz w:val="24"/>
          <w:szCs w:val="24"/>
        </w:rPr>
        <w:t>sepolcri imbiancati</w:t>
      </w:r>
      <w:r w:rsidR="00191A52" w:rsidRPr="00191A52">
        <w:rPr>
          <w:rFonts w:ascii="Times New Roman" w:hAnsi="Times New Roman" w:cs="Times New Roman"/>
          <w:sz w:val="24"/>
          <w:szCs w:val="24"/>
        </w:rPr>
        <w:t>»</w:t>
      </w:r>
      <w:r w:rsidR="00191A52">
        <w:rPr>
          <w:rFonts w:ascii="Times New Roman" w:hAnsi="Times New Roman" w:cs="Times New Roman"/>
          <w:sz w:val="24"/>
          <w:szCs w:val="24"/>
        </w:rPr>
        <w:t xml:space="preserve"> (</w:t>
      </w:r>
      <w:r w:rsidR="002C2BAB">
        <w:rPr>
          <w:rFonts w:ascii="Times New Roman" w:hAnsi="Times New Roman" w:cs="Times New Roman"/>
          <w:sz w:val="24"/>
          <w:szCs w:val="24"/>
        </w:rPr>
        <w:t>Mt 23,</w:t>
      </w:r>
      <w:r w:rsidR="00191A52">
        <w:rPr>
          <w:rFonts w:ascii="Times New Roman" w:hAnsi="Times New Roman" w:cs="Times New Roman"/>
          <w:sz w:val="24"/>
          <w:szCs w:val="24"/>
        </w:rPr>
        <w:t xml:space="preserve">27-28). Chiude un’apostrofe nei confronti di Gerusalemme che uccide gli inviati </w:t>
      </w:r>
      <w:r w:rsidR="00797657">
        <w:rPr>
          <w:rFonts w:ascii="Times New Roman" w:hAnsi="Times New Roman" w:cs="Times New Roman"/>
          <w:sz w:val="24"/>
          <w:szCs w:val="24"/>
        </w:rPr>
        <w:t>(</w:t>
      </w:r>
      <w:r w:rsidR="002C2BAB">
        <w:rPr>
          <w:rFonts w:ascii="Times New Roman" w:hAnsi="Times New Roman" w:cs="Times New Roman"/>
          <w:sz w:val="24"/>
          <w:szCs w:val="24"/>
        </w:rPr>
        <w:t>Mt 23,</w:t>
      </w:r>
      <w:r w:rsidR="00191A52">
        <w:rPr>
          <w:rFonts w:ascii="Times New Roman" w:hAnsi="Times New Roman" w:cs="Times New Roman"/>
          <w:sz w:val="24"/>
          <w:szCs w:val="24"/>
        </w:rPr>
        <w:t>37-39)</w:t>
      </w:r>
      <w:r w:rsidR="00797657">
        <w:rPr>
          <w:rFonts w:ascii="Times New Roman" w:hAnsi="Times New Roman" w:cs="Times New Roman"/>
          <w:sz w:val="24"/>
          <w:szCs w:val="24"/>
        </w:rPr>
        <w:t xml:space="preserve">, e una frase finale </w:t>
      </w:r>
      <w:r w:rsidR="00797657" w:rsidRPr="00797657">
        <w:rPr>
          <w:rFonts w:ascii="Times New Roman" w:hAnsi="Times New Roman" w:cs="Times New Roman"/>
          <w:sz w:val="24"/>
          <w:szCs w:val="24"/>
        </w:rPr>
        <w:t>«</w:t>
      </w:r>
      <w:r w:rsidR="00797657">
        <w:rPr>
          <w:rFonts w:ascii="Times New Roman" w:hAnsi="Times New Roman" w:cs="Times New Roman"/>
          <w:sz w:val="24"/>
          <w:szCs w:val="24"/>
        </w:rPr>
        <w:t>Non  mi vedrete più, finché non direte: “Benedetto colui che viene nel nome del Signore</w:t>
      </w:r>
      <w:r w:rsidR="008742DB">
        <w:rPr>
          <w:rFonts w:ascii="Times New Roman" w:hAnsi="Times New Roman" w:cs="Times New Roman"/>
          <w:sz w:val="24"/>
          <w:szCs w:val="24"/>
        </w:rPr>
        <w:t>”</w:t>
      </w:r>
      <w:r w:rsidR="00797657">
        <w:rPr>
          <w:rFonts w:ascii="Times New Roman" w:hAnsi="Times New Roman" w:cs="Times New Roman"/>
          <w:sz w:val="24"/>
          <w:szCs w:val="24"/>
        </w:rPr>
        <w:t xml:space="preserve"> (</w:t>
      </w:r>
      <w:r w:rsidR="002C2BAB">
        <w:rPr>
          <w:rFonts w:ascii="Times New Roman" w:hAnsi="Times New Roman" w:cs="Times New Roman"/>
          <w:sz w:val="24"/>
          <w:szCs w:val="24"/>
        </w:rPr>
        <w:t>Mt 23,</w:t>
      </w:r>
      <w:r w:rsidR="00797657">
        <w:rPr>
          <w:rFonts w:ascii="Times New Roman" w:hAnsi="Times New Roman" w:cs="Times New Roman"/>
          <w:sz w:val="24"/>
          <w:szCs w:val="24"/>
        </w:rPr>
        <w:t>39)</w:t>
      </w:r>
      <w:r w:rsidR="00797657" w:rsidRPr="00797657">
        <w:rPr>
          <w:rFonts w:ascii="Times New Roman" w:hAnsi="Times New Roman" w:cs="Times New Roman"/>
          <w:sz w:val="24"/>
          <w:szCs w:val="24"/>
        </w:rPr>
        <w:t>»</w:t>
      </w:r>
      <w:r w:rsidR="00191A52">
        <w:rPr>
          <w:rFonts w:ascii="Times New Roman" w:hAnsi="Times New Roman" w:cs="Times New Roman"/>
          <w:sz w:val="24"/>
          <w:szCs w:val="24"/>
        </w:rPr>
        <w:t>.</w:t>
      </w:r>
    </w:p>
    <w:p w:rsidR="00191A52" w:rsidRDefault="00191A52"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Nella seconda parte lo sfondo del </w:t>
      </w:r>
      <w:r w:rsidRPr="002C2BAB">
        <w:rPr>
          <w:rFonts w:ascii="Times New Roman" w:hAnsi="Times New Roman" w:cs="Times New Roman"/>
          <w:b/>
          <w:sz w:val="24"/>
          <w:szCs w:val="24"/>
        </w:rPr>
        <w:t>discorso, ora escatologico</w:t>
      </w:r>
      <w:r>
        <w:rPr>
          <w:rFonts w:ascii="Times New Roman" w:hAnsi="Times New Roman" w:cs="Times New Roman"/>
          <w:sz w:val="24"/>
          <w:szCs w:val="24"/>
        </w:rPr>
        <w:t xml:space="preserve">,  non è più il tempio, ma il monte degli Ulivi,  dove i discepoli chiedono a Gesù: </w:t>
      </w:r>
      <w:r w:rsidRPr="00191A52">
        <w:rPr>
          <w:rFonts w:ascii="Times New Roman" w:hAnsi="Times New Roman" w:cs="Times New Roman"/>
          <w:sz w:val="24"/>
          <w:szCs w:val="24"/>
        </w:rPr>
        <w:t>«</w:t>
      </w:r>
      <w:r>
        <w:rPr>
          <w:rFonts w:ascii="Times New Roman" w:hAnsi="Times New Roman" w:cs="Times New Roman"/>
          <w:sz w:val="24"/>
          <w:szCs w:val="24"/>
        </w:rPr>
        <w:t xml:space="preserve">Dicci </w:t>
      </w:r>
      <w:r w:rsidR="00CE6B4E">
        <w:rPr>
          <w:rFonts w:ascii="Times New Roman" w:hAnsi="Times New Roman" w:cs="Times New Roman"/>
          <w:sz w:val="24"/>
          <w:szCs w:val="24"/>
        </w:rPr>
        <w:t>quando accadranno queste cose e quale sarà il segno della tua venuta e della fine del mond</w:t>
      </w:r>
      <w:r w:rsidR="00AB5699">
        <w:rPr>
          <w:rFonts w:ascii="Times New Roman" w:hAnsi="Times New Roman" w:cs="Times New Roman"/>
          <w:sz w:val="24"/>
          <w:szCs w:val="24"/>
        </w:rPr>
        <w:t>o</w:t>
      </w:r>
      <w:r w:rsidR="00AB5699">
        <w:rPr>
          <w:rFonts w:cstheme="minorHAnsi"/>
        </w:rPr>
        <w:t>»</w:t>
      </w:r>
      <w:r w:rsidR="002C2BAB">
        <w:rPr>
          <w:rFonts w:cstheme="minorHAnsi"/>
        </w:rPr>
        <w:t xml:space="preserve"> </w:t>
      </w:r>
      <w:r w:rsidR="002C2BAB" w:rsidRPr="002C2BAB">
        <w:rPr>
          <w:rFonts w:ascii="Times New Roman" w:hAnsi="Times New Roman" w:cs="Times New Roman"/>
          <w:sz w:val="24"/>
          <w:szCs w:val="24"/>
        </w:rPr>
        <w:t>(Mt 24,3)</w:t>
      </w:r>
      <w:r w:rsidR="00CE6B4E">
        <w:rPr>
          <w:rFonts w:ascii="Times New Roman" w:hAnsi="Times New Roman" w:cs="Times New Roman"/>
          <w:sz w:val="24"/>
          <w:szCs w:val="24"/>
        </w:rPr>
        <w:t>.</w:t>
      </w:r>
      <w:r w:rsidR="00AB5699">
        <w:rPr>
          <w:rFonts w:ascii="Times New Roman" w:hAnsi="Times New Roman" w:cs="Times New Roman"/>
          <w:sz w:val="24"/>
          <w:szCs w:val="24"/>
        </w:rPr>
        <w:t xml:space="preserve"> </w:t>
      </w:r>
      <w:r w:rsidR="00AB5699" w:rsidRPr="00AB5699">
        <w:rPr>
          <w:rFonts w:ascii="Times New Roman" w:hAnsi="Times New Roman" w:cs="Times New Roman"/>
          <w:sz w:val="24"/>
          <w:szCs w:val="24"/>
        </w:rPr>
        <w:t>La venuta del «Figlio dell’uomo</w:t>
      </w:r>
      <w:r w:rsidR="00AB5699">
        <w:rPr>
          <w:rFonts w:cstheme="minorHAnsi"/>
        </w:rPr>
        <w:t>»</w:t>
      </w:r>
      <w:r w:rsidR="00AB5699">
        <w:rPr>
          <w:rFonts w:ascii="Times New Roman" w:hAnsi="Times New Roman" w:cs="Times New Roman"/>
          <w:sz w:val="24"/>
          <w:szCs w:val="24"/>
        </w:rPr>
        <w:t xml:space="preserve"> </w:t>
      </w:r>
      <w:r w:rsidR="00CE6B4E">
        <w:rPr>
          <w:rFonts w:ascii="Times New Roman" w:hAnsi="Times New Roman" w:cs="Times New Roman"/>
          <w:sz w:val="24"/>
          <w:szCs w:val="24"/>
        </w:rPr>
        <w:t xml:space="preserve"> </w:t>
      </w:r>
      <w:r w:rsidR="00AB5699">
        <w:rPr>
          <w:rFonts w:ascii="Times New Roman" w:hAnsi="Times New Roman" w:cs="Times New Roman"/>
          <w:sz w:val="24"/>
          <w:szCs w:val="24"/>
        </w:rPr>
        <w:t>sarà preceduta da segni apocalittici, e il testo invita i discepoli al discernimento per poterli cogliere, esortandoli a vegliare, nell’impossibilità di conoscerne il tempo</w:t>
      </w:r>
      <w:r w:rsidR="00972E66">
        <w:rPr>
          <w:rFonts w:ascii="Times New Roman" w:hAnsi="Times New Roman" w:cs="Times New Roman"/>
          <w:sz w:val="24"/>
          <w:szCs w:val="24"/>
        </w:rPr>
        <w:t xml:space="preserve"> (Mt 24,5-44)</w:t>
      </w:r>
      <w:r w:rsidR="00AB5699">
        <w:rPr>
          <w:rFonts w:ascii="Times New Roman" w:hAnsi="Times New Roman" w:cs="Times New Roman"/>
          <w:sz w:val="24"/>
          <w:szCs w:val="24"/>
        </w:rPr>
        <w:t>.</w:t>
      </w:r>
    </w:p>
    <w:p w:rsidR="00AB5699" w:rsidRPr="00463FC5" w:rsidRDefault="00AB5699" w:rsidP="0023539E">
      <w:pPr>
        <w:spacing w:after="0"/>
        <w:jc w:val="both"/>
        <w:rPr>
          <w:rFonts w:ascii="Times New Roman" w:hAnsi="Times New Roman" w:cs="Times New Roman"/>
          <w:sz w:val="24"/>
          <w:szCs w:val="24"/>
        </w:rPr>
      </w:pPr>
      <w:r>
        <w:rPr>
          <w:rFonts w:ascii="Times New Roman" w:hAnsi="Times New Roman" w:cs="Times New Roman"/>
          <w:sz w:val="24"/>
          <w:szCs w:val="24"/>
        </w:rPr>
        <w:t>L’evangelista fa seguire quattro parabole, che hanno in comune il carattere rivelatore del momento della venuta del Figlio dell’uomo</w:t>
      </w:r>
      <w:r w:rsidR="00463FC5">
        <w:rPr>
          <w:rFonts w:ascii="Times New Roman" w:hAnsi="Times New Roman" w:cs="Times New Roman"/>
          <w:sz w:val="24"/>
          <w:szCs w:val="24"/>
        </w:rPr>
        <w:t xml:space="preserve">: </w:t>
      </w:r>
      <w:r w:rsidR="00463FC5" w:rsidRPr="00972E66">
        <w:rPr>
          <w:rFonts w:ascii="Times New Roman" w:hAnsi="Times New Roman" w:cs="Times New Roman"/>
          <w:b/>
          <w:sz w:val="24"/>
          <w:szCs w:val="24"/>
        </w:rPr>
        <w:t>il servo fedele e quello infedele</w:t>
      </w:r>
      <w:r w:rsidR="00463FC5">
        <w:rPr>
          <w:rFonts w:ascii="Times New Roman" w:hAnsi="Times New Roman" w:cs="Times New Roman"/>
          <w:sz w:val="24"/>
          <w:szCs w:val="24"/>
        </w:rPr>
        <w:t xml:space="preserve"> (</w:t>
      </w:r>
      <w:r w:rsidR="00972E66">
        <w:rPr>
          <w:rFonts w:ascii="Times New Roman" w:hAnsi="Times New Roman" w:cs="Times New Roman"/>
          <w:sz w:val="24"/>
          <w:szCs w:val="24"/>
        </w:rPr>
        <w:t xml:space="preserve">Mt </w:t>
      </w:r>
      <w:r w:rsidR="00463FC5">
        <w:rPr>
          <w:rFonts w:ascii="Times New Roman" w:hAnsi="Times New Roman" w:cs="Times New Roman"/>
          <w:sz w:val="24"/>
          <w:szCs w:val="24"/>
        </w:rPr>
        <w:t xml:space="preserve">24,45-51), </w:t>
      </w:r>
      <w:r w:rsidR="00463FC5" w:rsidRPr="00972E66">
        <w:rPr>
          <w:rFonts w:ascii="Times New Roman" w:hAnsi="Times New Roman" w:cs="Times New Roman"/>
          <w:b/>
          <w:sz w:val="24"/>
          <w:szCs w:val="24"/>
        </w:rPr>
        <w:t>le cinque vergini sagge e le cinque stolte</w:t>
      </w:r>
      <w:r w:rsidR="00463FC5">
        <w:rPr>
          <w:rFonts w:ascii="Times New Roman" w:hAnsi="Times New Roman" w:cs="Times New Roman"/>
          <w:sz w:val="24"/>
          <w:szCs w:val="24"/>
        </w:rPr>
        <w:t xml:space="preserve"> (</w:t>
      </w:r>
      <w:r w:rsidR="00972E66">
        <w:rPr>
          <w:rFonts w:ascii="Times New Roman" w:hAnsi="Times New Roman" w:cs="Times New Roman"/>
          <w:sz w:val="24"/>
          <w:szCs w:val="24"/>
        </w:rPr>
        <w:t xml:space="preserve">Mt </w:t>
      </w:r>
      <w:r w:rsidR="00463FC5">
        <w:rPr>
          <w:rFonts w:ascii="Times New Roman" w:hAnsi="Times New Roman" w:cs="Times New Roman"/>
          <w:sz w:val="24"/>
          <w:szCs w:val="24"/>
        </w:rPr>
        <w:t xml:space="preserve">25,1-13), </w:t>
      </w:r>
      <w:r w:rsidR="00463FC5" w:rsidRPr="00972E66">
        <w:rPr>
          <w:rFonts w:ascii="Times New Roman" w:hAnsi="Times New Roman" w:cs="Times New Roman"/>
          <w:b/>
          <w:sz w:val="24"/>
          <w:szCs w:val="24"/>
        </w:rPr>
        <w:t xml:space="preserve">i servi che hanno investito i talenti e quello che lo ha invece nascosto </w:t>
      </w:r>
      <w:r w:rsidR="00463FC5">
        <w:rPr>
          <w:rFonts w:ascii="Times New Roman" w:hAnsi="Times New Roman" w:cs="Times New Roman"/>
          <w:sz w:val="24"/>
          <w:szCs w:val="24"/>
        </w:rPr>
        <w:t>(</w:t>
      </w:r>
      <w:r w:rsidR="00972E66">
        <w:rPr>
          <w:rFonts w:ascii="Times New Roman" w:hAnsi="Times New Roman" w:cs="Times New Roman"/>
          <w:sz w:val="24"/>
          <w:szCs w:val="24"/>
        </w:rPr>
        <w:t xml:space="preserve">Mt </w:t>
      </w:r>
      <w:r w:rsidR="00463FC5">
        <w:rPr>
          <w:rFonts w:ascii="Times New Roman" w:hAnsi="Times New Roman" w:cs="Times New Roman"/>
          <w:sz w:val="24"/>
          <w:szCs w:val="24"/>
        </w:rPr>
        <w:t xml:space="preserve">25,14-30) </w:t>
      </w:r>
      <w:r w:rsidR="00463FC5" w:rsidRPr="00972E66">
        <w:rPr>
          <w:rFonts w:ascii="Times New Roman" w:hAnsi="Times New Roman" w:cs="Times New Roman"/>
          <w:b/>
          <w:sz w:val="24"/>
          <w:szCs w:val="24"/>
        </w:rPr>
        <w:t>i benedetti che hanno soccorso i bisognosi e i maledetti che se ne sono disinteressati</w:t>
      </w:r>
      <w:r w:rsidR="00463FC5">
        <w:rPr>
          <w:rFonts w:ascii="Times New Roman" w:hAnsi="Times New Roman" w:cs="Times New Roman"/>
          <w:sz w:val="24"/>
          <w:szCs w:val="24"/>
        </w:rPr>
        <w:t xml:space="preserve"> (</w:t>
      </w:r>
      <w:r w:rsidR="00972E66">
        <w:rPr>
          <w:rFonts w:ascii="Times New Roman" w:hAnsi="Times New Roman" w:cs="Times New Roman"/>
          <w:sz w:val="24"/>
          <w:szCs w:val="24"/>
        </w:rPr>
        <w:t xml:space="preserve">Mt </w:t>
      </w:r>
      <w:r w:rsidR="00463FC5">
        <w:rPr>
          <w:rFonts w:ascii="Times New Roman" w:hAnsi="Times New Roman" w:cs="Times New Roman"/>
          <w:sz w:val="24"/>
          <w:szCs w:val="24"/>
        </w:rPr>
        <w:t xml:space="preserve">25,31-46). Qui l’acme e conclusione del discorso, dove </w:t>
      </w:r>
      <w:r w:rsidR="00463FC5" w:rsidRPr="00972E66">
        <w:rPr>
          <w:rFonts w:ascii="Times New Roman" w:hAnsi="Times New Roman" w:cs="Times New Roman"/>
          <w:sz w:val="24"/>
          <w:szCs w:val="24"/>
        </w:rPr>
        <w:t>questi poveri sono i «fratelli» del Signore escatologico</w:t>
      </w:r>
      <w:r w:rsidR="00463FC5">
        <w:rPr>
          <w:rFonts w:ascii="Times New Roman" w:hAnsi="Times New Roman" w:cs="Times New Roman"/>
          <w:sz w:val="24"/>
          <w:szCs w:val="24"/>
        </w:rPr>
        <w:t>.</w:t>
      </w:r>
    </w:p>
    <w:p w:rsidR="00463FC5" w:rsidRDefault="00463FC5" w:rsidP="0023539E">
      <w:pPr>
        <w:spacing w:after="0"/>
        <w:jc w:val="both"/>
        <w:rPr>
          <w:rFonts w:ascii="Times New Roman" w:hAnsi="Times New Roman" w:cs="Times New Roman"/>
          <w:sz w:val="24"/>
          <w:szCs w:val="24"/>
        </w:rPr>
      </w:pPr>
      <w:r>
        <w:rPr>
          <w:rFonts w:ascii="Times New Roman" w:hAnsi="Times New Roman" w:cs="Times New Roman"/>
          <w:sz w:val="24"/>
          <w:szCs w:val="24"/>
        </w:rPr>
        <w:t>Lo scopo del discorso è quello di mettere in guardia i credenti dal ripetere gli atteggiamenti propri dei responsabili giudaici, invitandoli invece ad attendere, nella fede attiva e operosa, la venuta improvvisa e imprevedibile del Signore.</w:t>
      </w:r>
    </w:p>
    <w:p w:rsidR="008F5B8A" w:rsidRDefault="008F5B8A" w:rsidP="0023539E">
      <w:pPr>
        <w:spacing w:after="0"/>
        <w:jc w:val="both"/>
        <w:rPr>
          <w:rFonts w:ascii="Times New Roman" w:hAnsi="Times New Roman" w:cs="Times New Roman"/>
          <w:sz w:val="24"/>
          <w:szCs w:val="24"/>
        </w:rPr>
      </w:pPr>
    </w:p>
    <w:p w:rsidR="005575B8" w:rsidRDefault="005575B8" w:rsidP="0023539E">
      <w:pPr>
        <w:spacing w:after="0"/>
        <w:jc w:val="both"/>
        <w:rPr>
          <w:rFonts w:ascii="Times New Roman" w:hAnsi="Times New Roman" w:cs="Times New Roman"/>
          <w:b/>
          <w:smallCaps/>
          <w:sz w:val="24"/>
          <w:szCs w:val="24"/>
        </w:rPr>
      </w:pPr>
    </w:p>
    <w:p w:rsidR="008F5B8A" w:rsidRPr="009535B7" w:rsidRDefault="008F5B8A" w:rsidP="0023539E">
      <w:pPr>
        <w:spacing w:after="0"/>
        <w:jc w:val="both"/>
        <w:rPr>
          <w:rFonts w:ascii="Times New Roman" w:hAnsi="Times New Roman" w:cs="Times New Roman"/>
          <w:b/>
          <w:smallCaps/>
          <w:sz w:val="24"/>
          <w:szCs w:val="24"/>
        </w:rPr>
      </w:pPr>
      <w:r w:rsidRPr="009535B7">
        <w:rPr>
          <w:rFonts w:ascii="Times New Roman" w:hAnsi="Times New Roman" w:cs="Times New Roman"/>
          <w:b/>
          <w:smallCaps/>
          <w:sz w:val="24"/>
          <w:szCs w:val="24"/>
        </w:rPr>
        <w:t>Passione, morte e risurrezione 26,1-28,20</w:t>
      </w:r>
    </w:p>
    <w:p w:rsidR="008F5B8A" w:rsidRDefault="008F5B8A" w:rsidP="0023539E">
      <w:pPr>
        <w:spacing w:after="0"/>
        <w:jc w:val="both"/>
        <w:rPr>
          <w:rFonts w:ascii="Times New Roman" w:hAnsi="Times New Roman" w:cs="Times New Roman"/>
          <w:sz w:val="24"/>
          <w:szCs w:val="24"/>
        </w:rPr>
      </w:pPr>
    </w:p>
    <w:p w:rsidR="002B103C" w:rsidRDefault="002B103C"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Il racconto del destino di Gesù, che da condannato e crocifisso si tramuta in quello di Signore risorto, è articolato in tre quadri: </w:t>
      </w:r>
      <w:r w:rsidRPr="00972E66">
        <w:rPr>
          <w:rFonts w:ascii="Times New Roman" w:hAnsi="Times New Roman" w:cs="Times New Roman"/>
          <w:b/>
          <w:sz w:val="24"/>
          <w:szCs w:val="24"/>
        </w:rPr>
        <w:t>gli ultimi momenti di Gesù con i suoi discepoli</w:t>
      </w:r>
      <w:r>
        <w:rPr>
          <w:rFonts w:ascii="Times New Roman" w:hAnsi="Times New Roman" w:cs="Times New Roman"/>
          <w:sz w:val="24"/>
          <w:szCs w:val="24"/>
        </w:rPr>
        <w:t xml:space="preserve"> (</w:t>
      </w:r>
      <w:r w:rsidR="00972E66">
        <w:rPr>
          <w:rFonts w:ascii="Times New Roman" w:hAnsi="Times New Roman" w:cs="Times New Roman"/>
          <w:sz w:val="24"/>
          <w:szCs w:val="24"/>
        </w:rPr>
        <w:t xml:space="preserve">Mt </w:t>
      </w:r>
      <w:r>
        <w:rPr>
          <w:rFonts w:ascii="Times New Roman" w:hAnsi="Times New Roman" w:cs="Times New Roman"/>
          <w:sz w:val="24"/>
          <w:szCs w:val="24"/>
        </w:rPr>
        <w:t xml:space="preserve">26,1-56) </w:t>
      </w:r>
      <w:r w:rsidRPr="00972E66">
        <w:rPr>
          <w:rFonts w:ascii="Times New Roman" w:hAnsi="Times New Roman" w:cs="Times New Roman"/>
          <w:b/>
          <w:sz w:val="24"/>
          <w:szCs w:val="24"/>
        </w:rPr>
        <w:t xml:space="preserve">e le loro reazioni, la sua passione </w:t>
      </w:r>
      <w:r w:rsidR="005575B8">
        <w:rPr>
          <w:rFonts w:ascii="Times New Roman" w:hAnsi="Times New Roman" w:cs="Times New Roman"/>
          <w:b/>
          <w:sz w:val="24"/>
          <w:szCs w:val="24"/>
        </w:rPr>
        <w:t xml:space="preserve">e morte </w:t>
      </w:r>
      <w:r>
        <w:rPr>
          <w:rFonts w:ascii="Times New Roman" w:hAnsi="Times New Roman" w:cs="Times New Roman"/>
          <w:sz w:val="24"/>
          <w:szCs w:val="24"/>
        </w:rPr>
        <w:t>(</w:t>
      </w:r>
      <w:r w:rsidR="00972E66">
        <w:rPr>
          <w:rFonts w:ascii="Times New Roman" w:hAnsi="Times New Roman" w:cs="Times New Roman"/>
          <w:sz w:val="24"/>
          <w:szCs w:val="24"/>
        </w:rPr>
        <w:t xml:space="preserve">Mt </w:t>
      </w:r>
      <w:r>
        <w:rPr>
          <w:rFonts w:ascii="Times New Roman" w:hAnsi="Times New Roman" w:cs="Times New Roman"/>
          <w:sz w:val="24"/>
          <w:szCs w:val="24"/>
        </w:rPr>
        <w:t xml:space="preserve">26,57-27,61) </w:t>
      </w:r>
      <w:r w:rsidRPr="00972E66">
        <w:rPr>
          <w:rFonts w:ascii="Times New Roman" w:hAnsi="Times New Roman" w:cs="Times New Roman"/>
          <w:b/>
          <w:sz w:val="24"/>
          <w:szCs w:val="24"/>
        </w:rPr>
        <w:t>e la sua risurrezione</w:t>
      </w:r>
      <w:r>
        <w:rPr>
          <w:rFonts w:ascii="Times New Roman" w:hAnsi="Times New Roman" w:cs="Times New Roman"/>
          <w:sz w:val="24"/>
          <w:szCs w:val="24"/>
        </w:rPr>
        <w:t xml:space="preserve"> (</w:t>
      </w:r>
      <w:r w:rsidR="00972E66">
        <w:rPr>
          <w:rFonts w:ascii="Times New Roman" w:hAnsi="Times New Roman" w:cs="Times New Roman"/>
          <w:sz w:val="24"/>
          <w:szCs w:val="24"/>
        </w:rPr>
        <w:t xml:space="preserve">Mt </w:t>
      </w:r>
      <w:r>
        <w:rPr>
          <w:rFonts w:ascii="Times New Roman" w:hAnsi="Times New Roman" w:cs="Times New Roman"/>
          <w:sz w:val="24"/>
          <w:szCs w:val="24"/>
        </w:rPr>
        <w:t>27,62-28,20). Lo precede una breve introduzione, in cui Gesù parla ai discepoli del suo prossimo destino, mentre i capi giudaici decidono di eliminarlo (</w:t>
      </w:r>
      <w:r w:rsidR="00972E66">
        <w:rPr>
          <w:rFonts w:ascii="Times New Roman" w:hAnsi="Times New Roman" w:cs="Times New Roman"/>
          <w:sz w:val="24"/>
          <w:szCs w:val="24"/>
        </w:rPr>
        <w:t xml:space="preserve">Mt </w:t>
      </w:r>
      <w:r>
        <w:rPr>
          <w:rFonts w:ascii="Times New Roman" w:hAnsi="Times New Roman" w:cs="Times New Roman"/>
          <w:sz w:val="24"/>
          <w:szCs w:val="24"/>
        </w:rPr>
        <w:t>26,1-5).</w:t>
      </w:r>
    </w:p>
    <w:p w:rsidR="008F5B8A" w:rsidRDefault="002B103C" w:rsidP="0023539E">
      <w:pPr>
        <w:spacing w:after="0"/>
        <w:jc w:val="both"/>
        <w:rPr>
          <w:rFonts w:ascii="Times New Roman" w:hAnsi="Times New Roman" w:cs="Times New Roman"/>
          <w:sz w:val="24"/>
          <w:szCs w:val="24"/>
        </w:rPr>
      </w:pPr>
      <w:r>
        <w:rPr>
          <w:rFonts w:ascii="Times New Roman" w:hAnsi="Times New Roman" w:cs="Times New Roman"/>
          <w:sz w:val="24"/>
          <w:szCs w:val="24"/>
        </w:rPr>
        <w:t>Nel primo quadro (</w:t>
      </w:r>
      <w:r w:rsidR="00972E66">
        <w:rPr>
          <w:rFonts w:ascii="Times New Roman" w:hAnsi="Times New Roman" w:cs="Times New Roman"/>
          <w:sz w:val="24"/>
          <w:szCs w:val="24"/>
        </w:rPr>
        <w:t xml:space="preserve">Mt </w:t>
      </w:r>
      <w:r>
        <w:rPr>
          <w:rFonts w:ascii="Times New Roman" w:hAnsi="Times New Roman" w:cs="Times New Roman"/>
          <w:sz w:val="24"/>
          <w:szCs w:val="24"/>
        </w:rPr>
        <w:t xml:space="preserve">26,6-13), </w:t>
      </w:r>
      <w:r w:rsidRPr="00972E66">
        <w:rPr>
          <w:rFonts w:ascii="Times New Roman" w:hAnsi="Times New Roman" w:cs="Times New Roman"/>
          <w:b/>
          <w:sz w:val="24"/>
          <w:szCs w:val="24"/>
        </w:rPr>
        <w:t>a Betania, riceve l’attenzione di una donna</w:t>
      </w:r>
      <w:r w:rsidR="003A225C">
        <w:rPr>
          <w:rFonts w:ascii="Times New Roman" w:hAnsi="Times New Roman" w:cs="Times New Roman"/>
          <w:sz w:val="24"/>
          <w:szCs w:val="24"/>
        </w:rPr>
        <w:t>,</w:t>
      </w:r>
      <w:r>
        <w:rPr>
          <w:rFonts w:ascii="Times New Roman" w:hAnsi="Times New Roman" w:cs="Times New Roman"/>
          <w:sz w:val="24"/>
          <w:szCs w:val="24"/>
        </w:rPr>
        <w:t xml:space="preserve"> il cui gesto di versargli sul </w:t>
      </w:r>
      <w:r w:rsidR="003A225C">
        <w:rPr>
          <w:rFonts w:ascii="Times New Roman" w:hAnsi="Times New Roman" w:cs="Times New Roman"/>
          <w:sz w:val="24"/>
          <w:szCs w:val="24"/>
        </w:rPr>
        <w:t xml:space="preserve">capo dell’olio molto costoso suscita la polemica dei discepoli. Nel secondo, dopo </w:t>
      </w:r>
      <w:r w:rsidR="003A225C" w:rsidRPr="00972E66">
        <w:rPr>
          <w:rFonts w:ascii="Times New Roman" w:hAnsi="Times New Roman" w:cs="Times New Roman"/>
          <w:b/>
          <w:sz w:val="24"/>
          <w:szCs w:val="24"/>
        </w:rPr>
        <w:t xml:space="preserve">il tradimento di Giuda </w:t>
      </w:r>
      <w:r w:rsidR="003A225C">
        <w:rPr>
          <w:rFonts w:ascii="Times New Roman" w:hAnsi="Times New Roman" w:cs="Times New Roman"/>
          <w:sz w:val="24"/>
          <w:szCs w:val="24"/>
        </w:rPr>
        <w:t>(</w:t>
      </w:r>
      <w:r w:rsidR="00972E66">
        <w:rPr>
          <w:rFonts w:ascii="Times New Roman" w:hAnsi="Times New Roman" w:cs="Times New Roman"/>
          <w:sz w:val="24"/>
          <w:szCs w:val="24"/>
        </w:rPr>
        <w:t xml:space="preserve">Mt </w:t>
      </w:r>
      <w:r w:rsidR="003A225C">
        <w:rPr>
          <w:rFonts w:ascii="Times New Roman" w:hAnsi="Times New Roman" w:cs="Times New Roman"/>
          <w:sz w:val="24"/>
          <w:szCs w:val="24"/>
        </w:rPr>
        <w:t xml:space="preserve">26,14-16), il racconto della </w:t>
      </w:r>
      <w:r w:rsidR="003A225C" w:rsidRPr="00972E66">
        <w:rPr>
          <w:rFonts w:ascii="Times New Roman" w:hAnsi="Times New Roman" w:cs="Times New Roman"/>
          <w:b/>
          <w:sz w:val="24"/>
          <w:szCs w:val="24"/>
        </w:rPr>
        <w:t>cena pasquale</w:t>
      </w:r>
      <w:r w:rsidR="003A225C">
        <w:rPr>
          <w:rFonts w:ascii="Times New Roman" w:hAnsi="Times New Roman" w:cs="Times New Roman"/>
          <w:sz w:val="24"/>
          <w:szCs w:val="24"/>
        </w:rPr>
        <w:t xml:space="preserve"> (</w:t>
      </w:r>
      <w:r w:rsidR="00972E66">
        <w:rPr>
          <w:rFonts w:ascii="Times New Roman" w:hAnsi="Times New Roman" w:cs="Times New Roman"/>
          <w:sz w:val="24"/>
          <w:szCs w:val="24"/>
        </w:rPr>
        <w:t>Mt 26,</w:t>
      </w:r>
      <w:r w:rsidR="003A225C">
        <w:rPr>
          <w:rFonts w:ascii="Times New Roman" w:hAnsi="Times New Roman" w:cs="Times New Roman"/>
          <w:sz w:val="24"/>
          <w:szCs w:val="24"/>
        </w:rPr>
        <w:t xml:space="preserve">17-30) con l’istituzione dell’eucarestia, dove Gesù indica loro il senso della sua morte attraverso gli elementi del pane e del vino. Contemporaneamente, viene anticipata la defezione dei discepoli sia attraverso </w:t>
      </w:r>
      <w:r w:rsidR="003A225C" w:rsidRPr="00972E66">
        <w:rPr>
          <w:rFonts w:ascii="Times New Roman" w:hAnsi="Times New Roman" w:cs="Times New Roman"/>
          <w:b/>
          <w:sz w:val="24"/>
          <w:szCs w:val="24"/>
        </w:rPr>
        <w:t xml:space="preserve">l’annuncio del tradimento di Giuda </w:t>
      </w:r>
      <w:r w:rsidR="003A225C">
        <w:rPr>
          <w:rFonts w:ascii="Times New Roman" w:hAnsi="Times New Roman" w:cs="Times New Roman"/>
          <w:sz w:val="24"/>
          <w:szCs w:val="24"/>
        </w:rPr>
        <w:t>(</w:t>
      </w:r>
      <w:r w:rsidR="00972E66">
        <w:rPr>
          <w:rFonts w:ascii="Times New Roman" w:hAnsi="Times New Roman" w:cs="Times New Roman"/>
          <w:sz w:val="24"/>
          <w:szCs w:val="24"/>
        </w:rPr>
        <w:t>Mt 26,</w:t>
      </w:r>
      <w:r w:rsidR="003A225C">
        <w:rPr>
          <w:rFonts w:ascii="Times New Roman" w:hAnsi="Times New Roman" w:cs="Times New Roman"/>
          <w:sz w:val="24"/>
          <w:szCs w:val="24"/>
        </w:rPr>
        <w:t xml:space="preserve">20-25) sia attraverso </w:t>
      </w:r>
      <w:r w:rsidR="003A225C" w:rsidRPr="00972E66">
        <w:rPr>
          <w:rFonts w:ascii="Times New Roman" w:hAnsi="Times New Roman" w:cs="Times New Roman"/>
          <w:b/>
          <w:sz w:val="24"/>
          <w:szCs w:val="24"/>
        </w:rPr>
        <w:t>la predizione del rinnegamento di Pietro</w:t>
      </w:r>
      <w:r w:rsidR="003A225C">
        <w:rPr>
          <w:rFonts w:ascii="Times New Roman" w:hAnsi="Times New Roman" w:cs="Times New Roman"/>
          <w:sz w:val="24"/>
          <w:szCs w:val="24"/>
        </w:rPr>
        <w:t xml:space="preserve"> (</w:t>
      </w:r>
      <w:r w:rsidR="00972E66">
        <w:rPr>
          <w:rFonts w:ascii="Times New Roman" w:hAnsi="Times New Roman" w:cs="Times New Roman"/>
          <w:sz w:val="24"/>
          <w:szCs w:val="24"/>
        </w:rPr>
        <w:t>Mt 26,</w:t>
      </w:r>
      <w:r w:rsidR="003A225C">
        <w:rPr>
          <w:rFonts w:ascii="Times New Roman" w:hAnsi="Times New Roman" w:cs="Times New Roman"/>
          <w:sz w:val="24"/>
          <w:szCs w:val="24"/>
        </w:rPr>
        <w:t>3</w:t>
      </w:r>
      <w:r w:rsidR="00972E66">
        <w:rPr>
          <w:rFonts w:ascii="Times New Roman" w:hAnsi="Times New Roman" w:cs="Times New Roman"/>
          <w:sz w:val="24"/>
          <w:szCs w:val="24"/>
        </w:rPr>
        <w:t>1</w:t>
      </w:r>
      <w:r w:rsidR="003A225C">
        <w:rPr>
          <w:rFonts w:ascii="Times New Roman" w:hAnsi="Times New Roman" w:cs="Times New Roman"/>
          <w:sz w:val="24"/>
          <w:szCs w:val="24"/>
        </w:rPr>
        <w:t>-35)</w:t>
      </w:r>
      <w:r w:rsidR="0074077D">
        <w:rPr>
          <w:rFonts w:ascii="Times New Roman" w:hAnsi="Times New Roman" w:cs="Times New Roman"/>
          <w:sz w:val="24"/>
          <w:szCs w:val="24"/>
        </w:rPr>
        <w:t>.</w:t>
      </w:r>
    </w:p>
    <w:p w:rsidR="00BA419D" w:rsidRDefault="00BA419D" w:rsidP="0023539E">
      <w:pPr>
        <w:spacing w:after="0"/>
        <w:jc w:val="both"/>
        <w:rPr>
          <w:rFonts w:ascii="Times New Roman" w:hAnsi="Times New Roman" w:cs="Times New Roman"/>
          <w:sz w:val="24"/>
          <w:szCs w:val="24"/>
        </w:rPr>
      </w:pPr>
    </w:p>
    <w:p w:rsidR="0074077D" w:rsidRPr="00972E66" w:rsidRDefault="0074077D"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Emblematico, nell’atto conclusivo della relazione tra Gesù e i discepoli che è, insieme, anche l’inizio della sua passione, è l’episodio del </w:t>
      </w:r>
      <w:r w:rsidRPr="00972E66">
        <w:rPr>
          <w:rFonts w:ascii="Times New Roman" w:hAnsi="Times New Roman" w:cs="Times New Roman"/>
          <w:b/>
          <w:sz w:val="24"/>
          <w:szCs w:val="24"/>
        </w:rPr>
        <w:t>Getsemani</w:t>
      </w:r>
      <w:r>
        <w:rPr>
          <w:rFonts w:ascii="Times New Roman" w:hAnsi="Times New Roman" w:cs="Times New Roman"/>
          <w:sz w:val="24"/>
          <w:szCs w:val="24"/>
        </w:rPr>
        <w:t xml:space="preserve"> (</w:t>
      </w:r>
      <w:r w:rsidR="00972E66">
        <w:rPr>
          <w:rFonts w:ascii="Times New Roman" w:hAnsi="Times New Roman" w:cs="Times New Roman"/>
          <w:sz w:val="24"/>
          <w:szCs w:val="24"/>
        </w:rPr>
        <w:t>Mt 26,</w:t>
      </w:r>
      <w:r>
        <w:rPr>
          <w:rFonts w:ascii="Times New Roman" w:hAnsi="Times New Roman" w:cs="Times New Roman"/>
          <w:sz w:val="24"/>
          <w:szCs w:val="24"/>
        </w:rPr>
        <w:t xml:space="preserve">36-46) </w:t>
      </w:r>
      <w:r w:rsidRPr="00972E66">
        <w:rPr>
          <w:rFonts w:ascii="Times New Roman" w:hAnsi="Times New Roman" w:cs="Times New Roman"/>
          <w:sz w:val="24"/>
          <w:szCs w:val="24"/>
        </w:rPr>
        <w:t>quando alla veglia orante di Gesù si contrappone il sonno dei discepoli.</w:t>
      </w:r>
      <w:r>
        <w:rPr>
          <w:rFonts w:ascii="Times New Roman" w:hAnsi="Times New Roman" w:cs="Times New Roman"/>
          <w:sz w:val="24"/>
          <w:szCs w:val="24"/>
        </w:rPr>
        <w:t xml:space="preserve"> Poi, all’atto dell’arresto, dopo il bacio di </w:t>
      </w:r>
      <w:r w:rsidR="00A158E3">
        <w:rPr>
          <w:rFonts w:ascii="Times New Roman" w:hAnsi="Times New Roman" w:cs="Times New Roman"/>
          <w:sz w:val="24"/>
          <w:szCs w:val="24"/>
        </w:rPr>
        <w:t>G</w:t>
      </w:r>
      <w:r>
        <w:rPr>
          <w:rFonts w:ascii="Times New Roman" w:hAnsi="Times New Roman" w:cs="Times New Roman"/>
          <w:sz w:val="24"/>
          <w:szCs w:val="24"/>
        </w:rPr>
        <w:t xml:space="preserve">iuda un discepolo tenta con la violenza la liberazione di Gesù. Sia il sonno di prima che la reazione seguente preparano la conclusione in cui </w:t>
      </w:r>
      <w:r w:rsidRPr="00972E66">
        <w:rPr>
          <w:rFonts w:ascii="Times New Roman" w:hAnsi="Times New Roman" w:cs="Times New Roman"/>
          <w:sz w:val="24"/>
          <w:szCs w:val="24"/>
        </w:rPr>
        <w:t>«tutti i discepoli» fuggono, per non ricomparire più come gruppo se non dopo la sua risurrezione.</w:t>
      </w:r>
    </w:p>
    <w:p w:rsidR="00BA419D" w:rsidRDefault="00BA419D" w:rsidP="0023539E">
      <w:pPr>
        <w:spacing w:after="0"/>
        <w:jc w:val="both"/>
        <w:rPr>
          <w:rFonts w:ascii="Times New Roman" w:hAnsi="Times New Roman" w:cs="Times New Roman"/>
          <w:sz w:val="24"/>
          <w:szCs w:val="24"/>
        </w:rPr>
      </w:pPr>
    </w:p>
    <w:p w:rsidR="00A158E3" w:rsidRDefault="00A158E3" w:rsidP="0023539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Davanti al sinedrio della </w:t>
      </w:r>
      <w:r w:rsidRPr="00CD74C2">
        <w:rPr>
          <w:rFonts w:ascii="Times New Roman" w:hAnsi="Times New Roman" w:cs="Times New Roman"/>
          <w:b/>
          <w:sz w:val="24"/>
          <w:szCs w:val="24"/>
        </w:rPr>
        <w:t>prima istruttoria giudaica</w:t>
      </w:r>
      <w:r>
        <w:rPr>
          <w:rFonts w:ascii="Times New Roman" w:hAnsi="Times New Roman" w:cs="Times New Roman"/>
          <w:sz w:val="24"/>
          <w:szCs w:val="24"/>
        </w:rPr>
        <w:t xml:space="preserve"> (</w:t>
      </w:r>
      <w:r w:rsidR="00CD74C2">
        <w:rPr>
          <w:rFonts w:ascii="Times New Roman" w:hAnsi="Times New Roman" w:cs="Times New Roman"/>
          <w:sz w:val="24"/>
          <w:szCs w:val="24"/>
        </w:rPr>
        <w:t xml:space="preserve">Mt </w:t>
      </w:r>
      <w:r>
        <w:rPr>
          <w:rFonts w:ascii="Times New Roman" w:hAnsi="Times New Roman" w:cs="Times New Roman"/>
          <w:sz w:val="24"/>
          <w:szCs w:val="24"/>
        </w:rPr>
        <w:t xml:space="preserve">26,57-68) e a Pilato nel </w:t>
      </w:r>
      <w:r w:rsidRPr="00CD74C2">
        <w:rPr>
          <w:rFonts w:ascii="Times New Roman" w:hAnsi="Times New Roman" w:cs="Times New Roman"/>
          <w:b/>
          <w:sz w:val="24"/>
          <w:szCs w:val="24"/>
        </w:rPr>
        <w:t>processo romano</w:t>
      </w:r>
      <w:r>
        <w:rPr>
          <w:rFonts w:ascii="Times New Roman" w:hAnsi="Times New Roman" w:cs="Times New Roman"/>
          <w:sz w:val="24"/>
          <w:szCs w:val="24"/>
        </w:rPr>
        <w:t xml:space="preserve"> (</w:t>
      </w:r>
      <w:r w:rsidR="00CD74C2">
        <w:rPr>
          <w:rFonts w:ascii="Times New Roman" w:hAnsi="Times New Roman" w:cs="Times New Roman"/>
          <w:sz w:val="24"/>
          <w:szCs w:val="24"/>
        </w:rPr>
        <w:t xml:space="preserve">Mt </w:t>
      </w:r>
      <w:r>
        <w:rPr>
          <w:rFonts w:ascii="Times New Roman" w:hAnsi="Times New Roman" w:cs="Times New Roman"/>
          <w:sz w:val="24"/>
          <w:szCs w:val="24"/>
        </w:rPr>
        <w:t>27,11-26) Gesù deve giustificarsi: il primo lo dichiarerà colpevole di bestemmia, cercando falsi testimoni, nel secondo Pilato non trova contro di lui alcun capo d’accusa valido, ma è la folla, istigata, che lo induce alla condanna. Entrambi i dibattime</w:t>
      </w:r>
      <w:r w:rsidR="00F50448">
        <w:rPr>
          <w:rFonts w:ascii="Times New Roman" w:hAnsi="Times New Roman" w:cs="Times New Roman"/>
          <w:sz w:val="24"/>
          <w:szCs w:val="24"/>
        </w:rPr>
        <w:t>n</w:t>
      </w:r>
      <w:r>
        <w:rPr>
          <w:rFonts w:ascii="Times New Roman" w:hAnsi="Times New Roman" w:cs="Times New Roman"/>
          <w:sz w:val="24"/>
          <w:szCs w:val="24"/>
        </w:rPr>
        <w:t>ti terminano con u</w:t>
      </w:r>
      <w:r w:rsidR="00F50448">
        <w:rPr>
          <w:rFonts w:ascii="Times New Roman" w:hAnsi="Times New Roman" w:cs="Times New Roman"/>
          <w:sz w:val="24"/>
          <w:szCs w:val="24"/>
        </w:rPr>
        <w:t>n</w:t>
      </w:r>
      <w:r>
        <w:rPr>
          <w:rFonts w:ascii="Times New Roman" w:hAnsi="Times New Roman" w:cs="Times New Roman"/>
          <w:sz w:val="24"/>
          <w:szCs w:val="24"/>
        </w:rPr>
        <w:t>a scena di dileggio.</w:t>
      </w:r>
    </w:p>
    <w:p w:rsidR="00F50448" w:rsidRDefault="00F50448" w:rsidP="0023539E">
      <w:pPr>
        <w:spacing w:after="0"/>
        <w:jc w:val="both"/>
        <w:rPr>
          <w:rFonts w:ascii="Times New Roman" w:hAnsi="Times New Roman" w:cs="Times New Roman"/>
          <w:sz w:val="24"/>
          <w:szCs w:val="24"/>
        </w:rPr>
      </w:pPr>
      <w:r>
        <w:rPr>
          <w:rFonts w:ascii="Times New Roman" w:hAnsi="Times New Roman" w:cs="Times New Roman"/>
          <w:sz w:val="24"/>
          <w:szCs w:val="24"/>
        </w:rPr>
        <w:t>La terza scena di dileggio appartiene al racconto della crocifissione (</w:t>
      </w:r>
      <w:r w:rsidR="00CD74C2">
        <w:rPr>
          <w:rFonts w:ascii="Times New Roman" w:hAnsi="Times New Roman" w:cs="Times New Roman"/>
          <w:sz w:val="24"/>
          <w:szCs w:val="24"/>
        </w:rPr>
        <w:t>Mt 27,</w:t>
      </w:r>
      <w:r>
        <w:rPr>
          <w:rFonts w:ascii="Times New Roman" w:hAnsi="Times New Roman" w:cs="Times New Roman"/>
          <w:sz w:val="24"/>
          <w:szCs w:val="24"/>
        </w:rPr>
        <w:t>32-44).</w:t>
      </w:r>
    </w:p>
    <w:p w:rsidR="00F50448" w:rsidRPr="00CD74C2" w:rsidRDefault="00F50448"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L’evangelista accompagna la </w:t>
      </w:r>
      <w:r w:rsidRPr="00CD74C2">
        <w:rPr>
          <w:rFonts w:ascii="Times New Roman" w:hAnsi="Times New Roman" w:cs="Times New Roman"/>
          <w:b/>
          <w:sz w:val="24"/>
          <w:szCs w:val="24"/>
        </w:rPr>
        <w:t>morte di Gesù</w:t>
      </w:r>
      <w:r>
        <w:rPr>
          <w:rFonts w:ascii="Times New Roman" w:hAnsi="Times New Roman" w:cs="Times New Roman"/>
          <w:sz w:val="24"/>
          <w:szCs w:val="24"/>
        </w:rPr>
        <w:t xml:space="preserve"> (</w:t>
      </w:r>
      <w:r w:rsidR="00CD74C2">
        <w:rPr>
          <w:rFonts w:ascii="Times New Roman" w:hAnsi="Times New Roman" w:cs="Times New Roman"/>
          <w:sz w:val="24"/>
          <w:szCs w:val="24"/>
        </w:rPr>
        <w:t>Mt 27,</w:t>
      </w:r>
      <w:r>
        <w:rPr>
          <w:rFonts w:ascii="Times New Roman" w:hAnsi="Times New Roman" w:cs="Times New Roman"/>
          <w:sz w:val="24"/>
          <w:szCs w:val="24"/>
        </w:rPr>
        <w:t>45-56), preceduta dal duplice grido (</w:t>
      </w:r>
      <w:r w:rsidR="00CD74C2">
        <w:rPr>
          <w:rFonts w:ascii="Times New Roman" w:hAnsi="Times New Roman" w:cs="Times New Roman"/>
          <w:sz w:val="24"/>
          <w:szCs w:val="24"/>
        </w:rPr>
        <w:t>Mt 27,</w:t>
      </w:r>
      <w:r>
        <w:rPr>
          <w:rFonts w:ascii="Times New Roman" w:hAnsi="Times New Roman" w:cs="Times New Roman"/>
          <w:sz w:val="24"/>
          <w:szCs w:val="24"/>
        </w:rPr>
        <w:t>46-50),</w:t>
      </w:r>
      <w:r w:rsidR="0080329B">
        <w:rPr>
          <w:rFonts w:ascii="Times New Roman" w:hAnsi="Times New Roman" w:cs="Times New Roman"/>
          <w:sz w:val="24"/>
          <w:szCs w:val="24"/>
        </w:rPr>
        <w:t xml:space="preserve"> a</w:t>
      </w:r>
      <w:r w:rsidR="00CD74C2">
        <w:rPr>
          <w:rFonts w:ascii="Times New Roman" w:hAnsi="Times New Roman" w:cs="Times New Roman"/>
          <w:sz w:val="24"/>
          <w:szCs w:val="24"/>
        </w:rPr>
        <w:t xml:space="preserve"> </w:t>
      </w:r>
      <w:r>
        <w:rPr>
          <w:rFonts w:ascii="Times New Roman" w:hAnsi="Times New Roman" w:cs="Times New Roman"/>
          <w:sz w:val="24"/>
          <w:szCs w:val="24"/>
        </w:rPr>
        <w:t>eventi spettacolari, quali squarciamento del velo del tempio, terremoto, apertura dei sepolcri…</w:t>
      </w:r>
      <w:r w:rsidR="002407E2">
        <w:rPr>
          <w:rFonts w:ascii="Times New Roman" w:hAnsi="Times New Roman" w:cs="Times New Roman"/>
          <w:sz w:val="24"/>
          <w:szCs w:val="24"/>
        </w:rPr>
        <w:t xml:space="preserve"> </w:t>
      </w:r>
      <w:r>
        <w:rPr>
          <w:rFonts w:ascii="Times New Roman" w:hAnsi="Times New Roman" w:cs="Times New Roman"/>
          <w:sz w:val="24"/>
          <w:szCs w:val="24"/>
        </w:rPr>
        <w:t>(</w:t>
      </w:r>
      <w:r w:rsidR="00CD74C2">
        <w:rPr>
          <w:rFonts w:ascii="Times New Roman" w:hAnsi="Times New Roman" w:cs="Times New Roman"/>
          <w:sz w:val="24"/>
          <w:szCs w:val="24"/>
        </w:rPr>
        <w:t>Mt 27,</w:t>
      </w:r>
      <w:r>
        <w:rPr>
          <w:rFonts w:ascii="Times New Roman" w:hAnsi="Times New Roman" w:cs="Times New Roman"/>
          <w:sz w:val="24"/>
          <w:szCs w:val="24"/>
        </w:rPr>
        <w:t>51-53), cui segue la confessione del centurione e dell</w:t>
      </w:r>
      <w:r w:rsidR="008742DB">
        <w:rPr>
          <w:rFonts w:ascii="Times New Roman" w:hAnsi="Times New Roman" w:cs="Times New Roman"/>
          <w:sz w:val="24"/>
          <w:szCs w:val="24"/>
        </w:rPr>
        <w:t>e</w:t>
      </w:r>
      <w:r>
        <w:rPr>
          <w:rFonts w:ascii="Times New Roman" w:hAnsi="Times New Roman" w:cs="Times New Roman"/>
          <w:sz w:val="24"/>
          <w:szCs w:val="24"/>
        </w:rPr>
        <w:t xml:space="preserve"> guardie. </w:t>
      </w:r>
      <w:r w:rsidRPr="00CD74C2">
        <w:rPr>
          <w:rFonts w:ascii="Times New Roman" w:hAnsi="Times New Roman" w:cs="Times New Roman"/>
          <w:sz w:val="24"/>
          <w:szCs w:val="24"/>
        </w:rPr>
        <w:t>La professione di fede è dei pagani, non più dei Giudei.</w:t>
      </w:r>
    </w:p>
    <w:p w:rsidR="00856F63" w:rsidRDefault="00F50448" w:rsidP="0023539E">
      <w:pPr>
        <w:spacing w:after="0"/>
        <w:jc w:val="both"/>
        <w:rPr>
          <w:rFonts w:ascii="Times New Roman" w:hAnsi="Times New Roman" w:cs="Times New Roman"/>
          <w:sz w:val="24"/>
          <w:szCs w:val="24"/>
        </w:rPr>
      </w:pPr>
      <w:r>
        <w:rPr>
          <w:rFonts w:ascii="Times New Roman" w:hAnsi="Times New Roman" w:cs="Times New Roman"/>
          <w:sz w:val="24"/>
          <w:szCs w:val="24"/>
        </w:rPr>
        <w:t>Giuseppe d’Arimatea e le donne si occ</w:t>
      </w:r>
      <w:r w:rsidR="00D018E9">
        <w:rPr>
          <w:rFonts w:ascii="Times New Roman" w:hAnsi="Times New Roman" w:cs="Times New Roman"/>
          <w:sz w:val="24"/>
          <w:szCs w:val="24"/>
        </w:rPr>
        <w:t>up</w:t>
      </w:r>
      <w:r>
        <w:rPr>
          <w:rFonts w:ascii="Times New Roman" w:hAnsi="Times New Roman" w:cs="Times New Roman"/>
          <w:sz w:val="24"/>
          <w:szCs w:val="24"/>
        </w:rPr>
        <w:t>eranno della sepoltura</w:t>
      </w:r>
      <w:r w:rsidR="00856F63">
        <w:rPr>
          <w:rFonts w:ascii="Times New Roman" w:hAnsi="Times New Roman" w:cs="Times New Roman"/>
          <w:sz w:val="24"/>
          <w:szCs w:val="24"/>
        </w:rPr>
        <w:t>, apparente fine della missione storica di Gesù</w:t>
      </w:r>
      <w:r w:rsidR="00CD74C2">
        <w:rPr>
          <w:rFonts w:ascii="Times New Roman" w:hAnsi="Times New Roman" w:cs="Times New Roman"/>
          <w:sz w:val="24"/>
          <w:szCs w:val="24"/>
        </w:rPr>
        <w:t xml:space="preserve"> (Mt 27,57-61)</w:t>
      </w:r>
      <w:r w:rsidR="00856F63">
        <w:rPr>
          <w:rFonts w:ascii="Times New Roman" w:hAnsi="Times New Roman" w:cs="Times New Roman"/>
          <w:sz w:val="24"/>
          <w:szCs w:val="24"/>
        </w:rPr>
        <w:t>.</w:t>
      </w:r>
    </w:p>
    <w:p w:rsidR="00856F63" w:rsidRDefault="00856F63"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Alle donne che, passato il sabato, si recheranno al </w:t>
      </w:r>
      <w:r w:rsidRPr="00CD74C2">
        <w:rPr>
          <w:rFonts w:ascii="Times New Roman" w:hAnsi="Times New Roman" w:cs="Times New Roman"/>
          <w:b/>
          <w:sz w:val="24"/>
          <w:szCs w:val="24"/>
        </w:rPr>
        <w:t xml:space="preserve">sepolcro </w:t>
      </w:r>
      <w:r>
        <w:rPr>
          <w:rFonts w:ascii="Times New Roman" w:hAnsi="Times New Roman" w:cs="Times New Roman"/>
          <w:sz w:val="24"/>
          <w:szCs w:val="24"/>
        </w:rPr>
        <w:t>(</w:t>
      </w:r>
      <w:r w:rsidR="00CD74C2">
        <w:rPr>
          <w:rFonts w:ascii="Times New Roman" w:hAnsi="Times New Roman" w:cs="Times New Roman"/>
          <w:sz w:val="24"/>
          <w:szCs w:val="24"/>
        </w:rPr>
        <w:t xml:space="preserve">Mt </w:t>
      </w:r>
      <w:r>
        <w:rPr>
          <w:rFonts w:ascii="Times New Roman" w:hAnsi="Times New Roman" w:cs="Times New Roman"/>
          <w:sz w:val="24"/>
          <w:szCs w:val="24"/>
        </w:rPr>
        <w:t xml:space="preserve">28,1-10), sarà riservato l’annuncio dell’angelo e l’incontro con il Risorto. </w:t>
      </w:r>
    </w:p>
    <w:p w:rsidR="00F50448" w:rsidRPr="00CD74C2" w:rsidRDefault="00856F63" w:rsidP="0023539E">
      <w:pPr>
        <w:spacing w:after="0"/>
        <w:jc w:val="both"/>
        <w:rPr>
          <w:rFonts w:ascii="Times New Roman" w:hAnsi="Times New Roman" w:cs="Times New Roman"/>
          <w:sz w:val="24"/>
          <w:szCs w:val="24"/>
        </w:rPr>
      </w:pPr>
      <w:r>
        <w:rPr>
          <w:rFonts w:ascii="Times New Roman" w:hAnsi="Times New Roman" w:cs="Times New Roman"/>
          <w:sz w:val="24"/>
          <w:szCs w:val="24"/>
        </w:rPr>
        <w:t xml:space="preserve">Il vangelo si conclude con un altro </w:t>
      </w:r>
      <w:r w:rsidRPr="00CD74C2">
        <w:rPr>
          <w:rFonts w:ascii="Times New Roman" w:hAnsi="Times New Roman" w:cs="Times New Roman"/>
          <w:b/>
          <w:sz w:val="24"/>
          <w:szCs w:val="24"/>
        </w:rPr>
        <w:t>incontro: con gli undici</w:t>
      </w:r>
      <w:r>
        <w:rPr>
          <w:rFonts w:ascii="Times New Roman" w:hAnsi="Times New Roman" w:cs="Times New Roman"/>
          <w:sz w:val="24"/>
          <w:szCs w:val="24"/>
        </w:rPr>
        <w:t xml:space="preserve">, sul monte in Galilea (28,16-20). Questo testo, che costituisce il programma della missione della prima chiesa, viene autenticato dal Messia stesso il quale, dopo essersi avvicinato ai discepoli, </w:t>
      </w:r>
      <w:r w:rsidRPr="00CD74C2">
        <w:rPr>
          <w:rFonts w:ascii="Times New Roman" w:hAnsi="Times New Roman" w:cs="Times New Roman"/>
          <w:sz w:val="24"/>
          <w:szCs w:val="24"/>
        </w:rPr>
        <w:t xml:space="preserve">li invia a tutte le nazioni.     </w:t>
      </w:r>
    </w:p>
    <w:p w:rsidR="00F50448" w:rsidRDefault="00856F63" w:rsidP="0015296B">
      <w:pPr>
        <w:spacing w:after="0"/>
        <w:jc w:val="both"/>
        <w:rPr>
          <w:rFonts w:ascii="Times New Roman" w:hAnsi="Times New Roman" w:cs="Times New Roman"/>
          <w:sz w:val="24"/>
          <w:szCs w:val="24"/>
        </w:rPr>
      </w:pPr>
      <w:r w:rsidRPr="00CD74C2">
        <w:rPr>
          <w:rFonts w:ascii="Times New Roman" w:hAnsi="Times New Roman" w:cs="Times New Roman"/>
          <w:sz w:val="24"/>
          <w:szCs w:val="24"/>
        </w:rPr>
        <w:t>Gesù non ha concluso la sua missione nell’annientamento, ma nella risurrezione, evento che continua il rapporto dei discepoli con lui.</w:t>
      </w:r>
      <w:r w:rsidR="00F50448" w:rsidRPr="00CD74C2">
        <w:rPr>
          <w:rFonts w:ascii="Times New Roman" w:hAnsi="Times New Roman" w:cs="Times New Roman"/>
          <w:sz w:val="24"/>
          <w:szCs w:val="24"/>
        </w:rPr>
        <w:t xml:space="preserve"> </w:t>
      </w:r>
    </w:p>
    <w:p w:rsidR="00D018E9" w:rsidRDefault="00D018E9" w:rsidP="0015296B">
      <w:pPr>
        <w:spacing w:after="0"/>
        <w:jc w:val="both"/>
        <w:rPr>
          <w:rFonts w:ascii="Times New Roman" w:hAnsi="Times New Roman" w:cs="Times New Roman"/>
          <w:sz w:val="24"/>
          <w:szCs w:val="24"/>
        </w:rPr>
      </w:pPr>
    </w:p>
    <w:p w:rsidR="00D018E9" w:rsidRDefault="00D018E9" w:rsidP="0015296B">
      <w:pPr>
        <w:spacing w:after="0"/>
        <w:jc w:val="both"/>
        <w:rPr>
          <w:rFonts w:ascii="Times New Roman" w:hAnsi="Times New Roman" w:cs="Times New Roman"/>
          <w:sz w:val="24"/>
          <w:szCs w:val="24"/>
        </w:rPr>
      </w:pPr>
    </w:p>
    <w:p w:rsidR="00D018E9" w:rsidRPr="00D018E9" w:rsidRDefault="00D018E9" w:rsidP="0015296B">
      <w:pPr>
        <w:spacing w:after="0"/>
        <w:jc w:val="both"/>
        <w:rPr>
          <w:rFonts w:ascii="Times New Roman" w:hAnsi="Times New Roman" w:cs="Times New Roman"/>
          <w:i/>
        </w:rPr>
      </w:pPr>
      <w:bookmarkStart w:id="0" w:name="_GoBack"/>
      <w:bookmarkEnd w:id="0"/>
    </w:p>
    <w:p w:rsidR="00D018E9" w:rsidRPr="00D018E9" w:rsidRDefault="00D018E9" w:rsidP="0015296B">
      <w:pPr>
        <w:spacing w:after="0"/>
        <w:jc w:val="both"/>
        <w:rPr>
          <w:rFonts w:ascii="Times New Roman" w:hAnsi="Times New Roman" w:cs="Times New Roman"/>
          <w:i/>
        </w:rPr>
      </w:pPr>
      <w:r w:rsidRPr="00D018E9">
        <w:rPr>
          <w:rFonts w:ascii="Times New Roman" w:hAnsi="Times New Roman" w:cs="Times New Roman"/>
          <w:i/>
        </w:rPr>
        <w:t>Nota</w:t>
      </w:r>
    </w:p>
    <w:p w:rsidR="00D018E9" w:rsidRPr="00CD74C2" w:rsidRDefault="00D018E9" w:rsidP="0015296B">
      <w:pPr>
        <w:spacing w:after="0"/>
        <w:jc w:val="both"/>
        <w:rPr>
          <w:rFonts w:ascii="Times New Roman" w:hAnsi="Times New Roman" w:cs="Times New Roman"/>
          <w:sz w:val="24"/>
          <w:szCs w:val="24"/>
        </w:rPr>
      </w:pPr>
      <w:r w:rsidRPr="00D018E9">
        <w:rPr>
          <w:rFonts w:ascii="Times New Roman" w:hAnsi="Times New Roman" w:cs="Times New Roman"/>
          <w:i/>
        </w:rPr>
        <w:t>In grassetto sono evidenziate alcune parole chiave nell’analisi della struttura</w:t>
      </w:r>
      <w:r>
        <w:rPr>
          <w:rFonts w:ascii="Times New Roman" w:hAnsi="Times New Roman" w:cs="Times New Roman"/>
          <w:sz w:val="24"/>
          <w:szCs w:val="24"/>
        </w:rPr>
        <w:t xml:space="preserve"> </w:t>
      </w:r>
    </w:p>
    <w:sectPr w:rsidR="00D018E9" w:rsidRPr="00CD74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27" w:rsidRDefault="00A75F27" w:rsidP="00C32AF0">
      <w:pPr>
        <w:spacing w:after="0" w:line="240" w:lineRule="auto"/>
      </w:pPr>
      <w:r>
        <w:separator/>
      </w:r>
    </w:p>
  </w:endnote>
  <w:endnote w:type="continuationSeparator" w:id="0">
    <w:p w:rsidR="00A75F27" w:rsidRDefault="00A75F27" w:rsidP="00C3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27" w:rsidRDefault="00A75F27" w:rsidP="00C32AF0">
      <w:pPr>
        <w:spacing w:after="0" w:line="240" w:lineRule="auto"/>
      </w:pPr>
      <w:r>
        <w:separator/>
      </w:r>
    </w:p>
  </w:footnote>
  <w:footnote w:type="continuationSeparator" w:id="0">
    <w:p w:rsidR="00A75F27" w:rsidRDefault="00A75F27" w:rsidP="00C32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1402A"/>
    <w:multiLevelType w:val="hybridMultilevel"/>
    <w:tmpl w:val="90628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DC"/>
    <w:rsid w:val="000069DB"/>
    <w:rsid w:val="00020823"/>
    <w:rsid w:val="00063D6D"/>
    <w:rsid w:val="000A24E2"/>
    <w:rsid w:val="000C13A0"/>
    <w:rsid w:val="001318D8"/>
    <w:rsid w:val="00135601"/>
    <w:rsid w:val="0015296B"/>
    <w:rsid w:val="001676DF"/>
    <w:rsid w:val="00167AD7"/>
    <w:rsid w:val="00191A52"/>
    <w:rsid w:val="001A7920"/>
    <w:rsid w:val="001D74D2"/>
    <w:rsid w:val="001D7709"/>
    <w:rsid w:val="0022460E"/>
    <w:rsid w:val="0023539E"/>
    <w:rsid w:val="002407E2"/>
    <w:rsid w:val="0029532D"/>
    <w:rsid w:val="002B103C"/>
    <w:rsid w:val="002B1BC9"/>
    <w:rsid w:val="002C2BAB"/>
    <w:rsid w:val="002C5911"/>
    <w:rsid w:val="00311B3A"/>
    <w:rsid w:val="0032548F"/>
    <w:rsid w:val="003632AE"/>
    <w:rsid w:val="003811BE"/>
    <w:rsid w:val="003A225C"/>
    <w:rsid w:val="003B6482"/>
    <w:rsid w:val="003D1C55"/>
    <w:rsid w:val="003D21AD"/>
    <w:rsid w:val="003E655D"/>
    <w:rsid w:val="003F5049"/>
    <w:rsid w:val="0040516E"/>
    <w:rsid w:val="00416CF0"/>
    <w:rsid w:val="004258C6"/>
    <w:rsid w:val="00445546"/>
    <w:rsid w:val="00447935"/>
    <w:rsid w:val="00463FC5"/>
    <w:rsid w:val="0046679A"/>
    <w:rsid w:val="00473B1B"/>
    <w:rsid w:val="00474E9E"/>
    <w:rsid w:val="004A07F0"/>
    <w:rsid w:val="004B71A3"/>
    <w:rsid w:val="004F6C0C"/>
    <w:rsid w:val="00533152"/>
    <w:rsid w:val="00543237"/>
    <w:rsid w:val="00544D9D"/>
    <w:rsid w:val="005575B8"/>
    <w:rsid w:val="00563269"/>
    <w:rsid w:val="00564B58"/>
    <w:rsid w:val="005F0EF2"/>
    <w:rsid w:val="005F739E"/>
    <w:rsid w:val="006157D7"/>
    <w:rsid w:val="00617A75"/>
    <w:rsid w:val="00622849"/>
    <w:rsid w:val="006513AE"/>
    <w:rsid w:val="006613C7"/>
    <w:rsid w:val="00662FBF"/>
    <w:rsid w:val="00670413"/>
    <w:rsid w:val="006D4FDE"/>
    <w:rsid w:val="006F7ADA"/>
    <w:rsid w:val="00724F98"/>
    <w:rsid w:val="0074077D"/>
    <w:rsid w:val="00772EBE"/>
    <w:rsid w:val="00784BE8"/>
    <w:rsid w:val="00795F17"/>
    <w:rsid w:val="00797657"/>
    <w:rsid w:val="007D191F"/>
    <w:rsid w:val="007D202E"/>
    <w:rsid w:val="008009C6"/>
    <w:rsid w:val="0080329B"/>
    <w:rsid w:val="008244B1"/>
    <w:rsid w:val="00830370"/>
    <w:rsid w:val="00856F63"/>
    <w:rsid w:val="008616AA"/>
    <w:rsid w:val="008632B1"/>
    <w:rsid w:val="008742DB"/>
    <w:rsid w:val="00880171"/>
    <w:rsid w:val="00880E73"/>
    <w:rsid w:val="00890BEC"/>
    <w:rsid w:val="008E7D15"/>
    <w:rsid w:val="008F5B8A"/>
    <w:rsid w:val="00902647"/>
    <w:rsid w:val="00922542"/>
    <w:rsid w:val="00932A31"/>
    <w:rsid w:val="009410AB"/>
    <w:rsid w:val="009535B7"/>
    <w:rsid w:val="00972E66"/>
    <w:rsid w:val="00973418"/>
    <w:rsid w:val="00A04D16"/>
    <w:rsid w:val="00A158E3"/>
    <w:rsid w:val="00A4631C"/>
    <w:rsid w:val="00A64108"/>
    <w:rsid w:val="00A732FF"/>
    <w:rsid w:val="00A75F27"/>
    <w:rsid w:val="00A7744C"/>
    <w:rsid w:val="00AB180F"/>
    <w:rsid w:val="00AB5699"/>
    <w:rsid w:val="00AF3BB9"/>
    <w:rsid w:val="00AF3CF2"/>
    <w:rsid w:val="00B21DD6"/>
    <w:rsid w:val="00B241B7"/>
    <w:rsid w:val="00B37215"/>
    <w:rsid w:val="00B614FE"/>
    <w:rsid w:val="00B62C52"/>
    <w:rsid w:val="00B92B09"/>
    <w:rsid w:val="00BA08D3"/>
    <w:rsid w:val="00BA0F10"/>
    <w:rsid w:val="00BA419D"/>
    <w:rsid w:val="00BB2FBD"/>
    <w:rsid w:val="00BE67EA"/>
    <w:rsid w:val="00C22D5D"/>
    <w:rsid w:val="00C2768D"/>
    <w:rsid w:val="00C32AF0"/>
    <w:rsid w:val="00C35FFD"/>
    <w:rsid w:val="00C36BDD"/>
    <w:rsid w:val="00C4614C"/>
    <w:rsid w:val="00CB0476"/>
    <w:rsid w:val="00CB17F8"/>
    <w:rsid w:val="00CC6765"/>
    <w:rsid w:val="00CD74C2"/>
    <w:rsid w:val="00CE6B4E"/>
    <w:rsid w:val="00D00886"/>
    <w:rsid w:val="00D018E9"/>
    <w:rsid w:val="00D329F1"/>
    <w:rsid w:val="00D40F36"/>
    <w:rsid w:val="00D77AFF"/>
    <w:rsid w:val="00DB4C91"/>
    <w:rsid w:val="00E22000"/>
    <w:rsid w:val="00E35746"/>
    <w:rsid w:val="00E413F3"/>
    <w:rsid w:val="00E65A66"/>
    <w:rsid w:val="00F50448"/>
    <w:rsid w:val="00F64DDC"/>
    <w:rsid w:val="00F75009"/>
    <w:rsid w:val="00F81C70"/>
    <w:rsid w:val="00F9492D"/>
    <w:rsid w:val="00FA5FFC"/>
    <w:rsid w:val="00FE0B80"/>
    <w:rsid w:val="00FE5A97"/>
    <w:rsid w:val="00FF7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655D"/>
    <w:pPr>
      <w:ind w:left="720"/>
      <w:contextualSpacing/>
    </w:pPr>
  </w:style>
  <w:style w:type="paragraph" w:styleId="Testonotaapidipagina">
    <w:name w:val="footnote text"/>
    <w:basedOn w:val="Normale"/>
    <w:link w:val="TestonotaapidipaginaCarattere"/>
    <w:uiPriority w:val="99"/>
    <w:semiHidden/>
    <w:unhideWhenUsed/>
    <w:rsid w:val="00C32A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2AF0"/>
    <w:rPr>
      <w:sz w:val="20"/>
      <w:szCs w:val="20"/>
    </w:rPr>
  </w:style>
  <w:style w:type="character" w:styleId="Rimandonotaapidipagina">
    <w:name w:val="footnote reference"/>
    <w:basedOn w:val="Carpredefinitoparagrafo"/>
    <w:uiPriority w:val="99"/>
    <w:semiHidden/>
    <w:unhideWhenUsed/>
    <w:rsid w:val="00C32AF0"/>
    <w:rPr>
      <w:vertAlign w:val="superscript"/>
    </w:rPr>
  </w:style>
  <w:style w:type="paragraph" w:styleId="Testofumetto">
    <w:name w:val="Balloon Text"/>
    <w:basedOn w:val="Normale"/>
    <w:link w:val="TestofumettoCarattere"/>
    <w:uiPriority w:val="99"/>
    <w:semiHidden/>
    <w:unhideWhenUsed/>
    <w:rsid w:val="001D74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655D"/>
    <w:pPr>
      <w:ind w:left="720"/>
      <w:contextualSpacing/>
    </w:pPr>
  </w:style>
  <w:style w:type="paragraph" w:styleId="Testonotaapidipagina">
    <w:name w:val="footnote text"/>
    <w:basedOn w:val="Normale"/>
    <w:link w:val="TestonotaapidipaginaCarattere"/>
    <w:uiPriority w:val="99"/>
    <w:semiHidden/>
    <w:unhideWhenUsed/>
    <w:rsid w:val="00C32A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2AF0"/>
    <w:rPr>
      <w:sz w:val="20"/>
      <w:szCs w:val="20"/>
    </w:rPr>
  </w:style>
  <w:style w:type="character" w:styleId="Rimandonotaapidipagina">
    <w:name w:val="footnote reference"/>
    <w:basedOn w:val="Carpredefinitoparagrafo"/>
    <w:uiPriority w:val="99"/>
    <w:semiHidden/>
    <w:unhideWhenUsed/>
    <w:rsid w:val="00C32AF0"/>
    <w:rPr>
      <w:vertAlign w:val="superscript"/>
    </w:rPr>
  </w:style>
  <w:style w:type="paragraph" w:styleId="Testofumetto">
    <w:name w:val="Balloon Text"/>
    <w:basedOn w:val="Normale"/>
    <w:link w:val="TestofumettoCarattere"/>
    <w:uiPriority w:val="99"/>
    <w:semiHidden/>
    <w:unhideWhenUsed/>
    <w:rsid w:val="001D74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B615-E290-4A32-826E-2A127A09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3701</Words>
  <Characters>21099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Caterina</cp:lastModifiedBy>
  <cp:revision>2</cp:revision>
  <cp:lastPrinted>2019-09-27T15:31:00Z</cp:lastPrinted>
  <dcterms:created xsi:type="dcterms:W3CDTF">2019-09-29T09:12:00Z</dcterms:created>
  <dcterms:modified xsi:type="dcterms:W3CDTF">2019-09-29T09:12:00Z</dcterms:modified>
</cp:coreProperties>
</file>